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F6B" w14:textId="77777777" w:rsidR="00E262F5" w:rsidRDefault="00E262F5" w:rsidP="004948A4">
      <w:pPr>
        <w:tabs>
          <w:tab w:val="right" w:pos="5245"/>
        </w:tabs>
        <w:contextualSpacing/>
        <w:rPr>
          <w:rFonts w:ascii="Futura Std Book" w:hAnsi="Futura Std Book"/>
          <w:sz w:val="20"/>
        </w:rPr>
      </w:pPr>
    </w:p>
    <w:p w14:paraId="09A67557" w14:textId="77777777" w:rsidR="00E262F5" w:rsidRDefault="00E262F5" w:rsidP="004948A4">
      <w:pPr>
        <w:tabs>
          <w:tab w:val="right" w:pos="5245"/>
        </w:tabs>
        <w:contextualSpacing/>
        <w:rPr>
          <w:rFonts w:ascii="Futura Std Book" w:hAnsi="Futura Std Book"/>
          <w:sz w:val="20"/>
        </w:rPr>
      </w:pPr>
    </w:p>
    <w:p w14:paraId="51F0396F" w14:textId="77777777" w:rsidR="00E262F5" w:rsidRPr="00D275E2"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D275E2">
        <w:rPr>
          <w:rFonts w:ascii="Futura Std Book" w:hAnsi="Futura Std Book" w:cs="Arial"/>
          <w:sz w:val="20"/>
          <w:lang w:val="en-US"/>
        </w:rPr>
        <w:t>GEORG SCHLEGEL GmbH &amp; Co. KG</w:t>
      </w:r>
      <w:r w:rsidR="00683AF9" w:rsidRPr="00D275E2">
        <w:rPr>
          <w:rFonts w:ascii="Futura Std Book" w:hAnsi="Futura Std Book" w:cs="Arial"/>
          <w:sz w:val="20"/>
          <w:lang w:val="en-US"/>
        </w:rPr>
        <w:t xml:space="preserve"> / D</w:t>
      </w:r>
      <w:r w:rsidR="00E67CED" w:rsidRPr="00D275E2">
        <w:rPr>
          <w:rFonts w:ascii="Futura Std Book" w:hAnsi="Futura Std Book" w:cs="Arial"/>
          <w:sz w:val="20"/>
          <w:lang w:val="en-US"/>
        </w:rPr>
        <w:t>ATA PANEL</w:t>
      </w:r>
      <w:r w:rsidR="006A060E" w:rsidRPr="00D275E2">
        <w:rPr>
          <w:rFonts w:ascii="Futura Std Book" w:hAnsi="Futura Std Book" w:cs="Arial"/>
          <w:sz w:val="20"/>
          <w:lang w:val="en-US"/>
        </w:rPr>
        <w:t xml:space="preserve"> GmbH</w:t>
      </w:r>
    </w:p>
    <w:p w14:paraId="07D84553" w14:textId="77777777" w:rsidR="002A2D5D" w:rsidRPr="00D275E2"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0EE82725" w14:textId="77777777" w:rsidR="00EA5DB9" w:rsidRPr="003365A4" w:rsidRDefault="006A060E"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Für einen maschinenlebenslangen Einsatz</w:t>
      </w:r>
    </w:p>
    <w:p w14:paraId="7B326D6F" w14:textId="77777777" w:rsidR="006A060E" w:rsidRPr="006A060E" w:rsidRDefault="006A060E" w:rsidP="006A060E">
      <w:pPr>
        <w:rPr>
          <w:rFonts w:ascii="Futura Std Book" w:hAnsi="Futura Std Book" w:cs="Arial"/>
          <w:b w:val="0"/>
          <w:bCs/>
          <w:i/>
          <w:sz w:val="24"/>
          <w:szCs w:val="24"/>
        </w:rPr>
      </w:pPr>
      <w:r w:rsidRPr="006A060E">
        <w:rPr>
          <w:rFonts w:ascii="Futura Std Book" w:hAnsi="Futura Std Book" w:cs="Arial"/>
          <w:b w:val="0"/>
          <w:bCs/>
          <w:i/>
          <w:sz w:val="24"/>
          <w:szCs w:val="24"/>
        </w:rPr>
        <w:t>Der neue IP69K Kombitast-Not-Halt ist für den Einsatz in mobilen Maschinen und Sonderfahrzeugen konzipiert, die schwierigen Umweltbedingungen ausgesetzt sind</w:t>
      </w:r>
      <w:r w:rsidR="00B949F4">
        <w:rPr>
          <w:rFonts w:ascii="Futura Std Book" w:hAnsi="Futura Std Book" w:cs="Arial"/>
          <w:b w:val="0"/>
          <w:bCs/>
          <w:i/>
          <w:sz w:val="24"/>
          <w:szCs w:val="24"/>
        </w:rPr>
        <w:t xml:space="preserve">. </w:t>
      </w:r>
    </w:p>
    <w:p w14:paraId="589D47F7" w14:textId="77777777" w:rsidR="006A060E" w:rsidRPr="006A060E" w:rsidRDefault="006A060E" w:rsidP="006A060E">
      <w:pPr>
        <w:rPr>
          <w:rFonts w:ascii="Futura Std Book" w:hAnsi="Futura Std Book" w:cs="Arial"/>
          <w:b w:val="0"/>
          <w:bCs/>
          <w:sz w:val="24"/>
          <w:szCs w:val="24"/>
        </w:rPr>
      </w:pPr>
    </w:p>
    <w:p w14:paraId="24DEA653" w14:textId="77777777"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Erntemaschinen, Bohrgeräte, Spezialtransporter oder Fahrzeuge im Winterdienst: Sie alle sind im Einsatz oft mit unwirtlichsten Bedingungen konfrontiert. Doch nicht immer sind die eingesetzten Technikelemente für derart anspruchsvolle Verhältnisse ausgelegt. Im Not-Halt-Bereich gibt es nun Abhilfe: Die Unternehmen Data Panel und der Befehlsgerätespezialist Georg Schlegel haben in einem Gemeinschaftsprojekt einen besonders robusten Not-Halt entwickelt, der auch härteste</w:t>
      </w:r>
      <w:r>
        <w:rPr>
          <w:rFonts w:ascii="Futura Std Book" w:hAnsi="Futura Std Book" w:cs="Arial"/>
          <w:b w:val="0"/>
          <w:bCs/>
          <w:sz w:val="24"/>
          <w:szCs w:val="24"/>
        </w:rPr>
        <w:t>n Einsatzbedingungen standhält.</w:t>
      </w:r>
    </w:p>
    <w:p w14:paraId="0C9F7E98" w14:textId="77777777" w:rsidR="006A060E" w:rsidRPr="006A060E" w:rsidRDefault="006A060E" w:rsidP="006A060E">
      <w:pPr>
        <w:rPr>
          <w:rFonts w:ascii="Futura Std Book" w:hAnsi="Futura Std Book" w:cs="Arial"/>
          <w:b w:val="0"/>
          <w:bCs/>
          <w:sz w:val="24"/>
          <w:szCs w:val="24"/>
        </w:rPr>
      </w:pPr>
    </w:p>
    <w:p w14:paraId="5DC848C9" w14:textId="15DFBDDC"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Egal ob im Arbeitseinsatz, aufgrund von Witterung oder Reinigungsmaßnahmen – bei mobilen Maschinen im Außenbereich muss die Technik für solche Rahmenbedingungen optimiert sein </w:t>
      </w:r>
      <w:r w:rsidR="00025F48">
        <w:rPr>
          <w:rFonts w:ascii="Futura Std Book" w:hAnsi="Futura Std Book" w:cs="Arial"/>
          <w:b w:val="0"/>
          <w:bCs/>
          <w:sz w:val="24"/>
          <w:szCs w:val="24"/>
        </w:rPr>
        <w:t xml:space="preserve">– </w:t>
      </w:r>
      <w:r w:rsidRPr="006A060E">
        <w:rPr>
          <w:rFonts w:ascii="Futura Std Book" w:hAnsi="Futura Std Book" w:cs="Arial"/>
          <w:b w:val="0"/>
          <w:bCs/>
          <w:sz w:val="24"/>
          <w:szCs w:val="24"/>
        </w:rPr>
        <w:t>was sie aber nicht immer ist, wie Data Panel-Geschäftsführer Jörg Krautter weiß: „Die Rückmeldungen aus dem Markt waren eindeutig.“ Diese gaben auch den Anstoß für das Not-Halt-Projekt: „Die Anforderungen an einen besonders robusten Not-Halt-</w:t>
      </w:r>
      <w:r>
        <w:rPr>
          <w:rFonts w:ascii="Futura Std Book" w:hAnsi="Futura Std Book" w:cs="Arial"/>
          <w:b w:val="0"/>
          <w:bCs/>
          <w:sz w:val="24"/>
          <w:szCs w:val="24"/>
        </w:rPr>
        <w:t>Schalter kamen aus der Praxis.“</w:t>
      </w:r>
    </w:p>
    <w:p w14:paraId="679D305E" w14:textId="77777777" w:rsidR="006A060E" w:rsidRPr="006A060E" w:rsidRDefault="006A060E" w:rsidP="006A060E">
      <w:pPr>
        <w:rPr>
          <w:rFonts w:ascii="Futura Std Book" w:hAnsi="Futura Std Book" w:cs="Arial"/>
          <w:b w:val="0"/>
          <w:bCs/>
          <w:sz w:val="24"/>
          <w:szCs w:val="24"/>
        </w:rPr>
      </w:pPr>
    </w:p>
    <w:p w14:paraId="14556ED4" w14:textId="77777777"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Gemeinsam haben Data Panel und SCHLEGEL die Herausforderung angenommen und einen Not-Halt für mobile Maschinen entwickelt. „Wir wollten deutliche Verbesserungen zu dem erreichen, was es derzeit auf dem Markt gibt“, beschreibt SCHLEGEL-Geschäftsführer Christoph Schlegel den Ausgangspunkt des Projekts. Diesen Anspruch haben sie nun mit dem neuen Schalter eingelöst. „Der Not-Halt ist für den maschinenlebenslangen Einsatz konzipiert“, betont Jörg Krautter.</w:t>
      </w:r>
    </w:p>
    <w:p w14:paraId="2C8964FA" w14:textId="77777777" w:rsidR="006A060E" w:rsidRPr="006A060E" w:rsidRDefault="006A060E" w:rsidP="006A060E">
      <w:pPr>
        <w:rPr>
          <w:rFonts w:ascii="Futura Std Book" w:hAnsi="Futura Std Book" w:cs="Arial"/>
          <w:b w:val="0"/>
          <w:bCs/>
          <w:sz w:val="24"/>
          <w:szCs w:val="24"/>
        </w:rPr>
      </w:pPr>
    </w:p>
    <w:p w14:paraId="2DF399DF" w14:textId="161B90DF"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Staub, Schmutz und Feuchtigkeit sind auf dem Feld oder auf Baustellen gang und gäbe – für den neuen Schalter kein Problem: Der umspritzte Not-Halt wartet auf der Frontseite mit der höchsten Schutzart IP69K auf und ist damit in gleichem Maße gegen Staub wie Wasser geschützt und hält auch Hochdruckreinigung</w:t>
      </w:r>
      <w:r w:rsidR="00D275E2" w:rsidRPr="00025F48">
        <w:rPr>
          <w:rFonts w:ascii="Futura Std Book" w:hAnsi="Futura Std Book" w:cs="Arial"/>
          <w:b w:val="0"/>
          <w:bCs/>
          <w:color w:val="000000" w:themeColor="text1"/>
          <w:sz w:val="24"/>
          <w:szCs w:val="24"/>
        </w:rPr>
        <w:t>en</w:t>
      </w:r>
      <w:r w:rsidRPr="006A060E">
        <w:rPr>
          <w:rFonts w:ascii="Futura Std Book" w:hAnsi="Futura Std Book" w:cs="Arial"/>
          <w:b w:val="0"/>
          <w:bCs/>
          <w:sz w:val="24"/>
          <w:szCs w:val="24"/>
        </w:rPr>
        <w:t xml:space="preserve"> stand. Auf der Rückseite wird bei angeschlossenem Kabel die Schutzart IP65 garantiert. Im Inneren sorgt eine Gore-Dichtung dafür, dass keine Feuchtigkeit eindringen kann, gleichzeitig aber Luft durchgelassen wird – was für die zuverlässige Funktion des Not-Halts wichtig ist. </w:t>
      </w:r>
    </w:p>
    <w:p w14:paraId="7562CBB0" w14:textId="77777777" w:rsidR="006A060E" w:rsidRPr="006A060E" w:rsidRDefault="006A060E" w:rsidP="006A060E">
      <w:pPr>
        <w:rPr>
          <w:rFonts w:ascii="Futura Std Book" w:hAnsi="Futura Std Book" w:cs="Arial"/>
          <w:b w:val="0"/>
          <w:bCs/>
          <w:sz w:val="24"/>
          <w:szCs w:val="24"/>
        </w:rPr>
      </w:pPr>
    </w:p>
    <w:p w14:paraId="6A2D0A4F" w14:textId="77777777" w:rsidR="006A060E" w:rsidRP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Der Kunststoff wurde ebenfalls für die Bedingungen im Außenbereich optimiert: Der Not-Halt ist UV-beständig, sodass er auch auf lange Sicht nicht verblasst, sondern seine signalgelbe Farbe beibehält – was im Notfall entscheidend sein kann. </w:t>
      </w:r>
    </w:p>
    <w:p w14:paraId="5CF15DC7" w14:textId="77777777" w:rsidR="006A060E" w:rsidRDefault="006A060E" w:rsidP="006A060E">
      <w:pPr>
        <w:rPr>
          <w:rFonts w:ascii="Futura Std Book" w:hAnsi="Futura Std Book" w:cs="Arial"/>
          <w:b w:val="0"/>
          <w:bCs/>
          <w:sz w:val="24"/>
          <w:szCs w:val="24"/>
        </w:rPr>
      </w:pPr>
    </w:p>
    <w:p w14:paraId="32A77668" w14:textId="77777777" w:rsidR="006A060E" w:rsidRDefault="006A060E" w:rsidP="006A060E">
      <w:pPr>
        <w:rPr>
          <w:rFonts w:ascii="Futura Std Book" w:hAnsi="Futura Std Book" w:cs="Arial"/>
          <w:b w:val="0"/>
          <w:bCs/>
          <w:sz w:val="24"/>
          <w:szCs w:val="24"/>
        </w:rPr>
      </w:pPr>
    </w:p>
    <w:p w14:paraId="5D7648D3" w14:textId="77777777" w:rsidR="006A060E" w:rsidRDefault="006A060E" w:rsidP="006A060E">
      <w:pPr>
        <w:rPr>
          <w:rFonts w:ascii="Futura Std Book" w:hAnsi="Futura Std Book" w:cs="Arial"/>
          <w:b w:val="0"/>
          <w:bCs/>
          <w:sz w:val="24"/>
          <w:szCs w:val="24"/>
        </w:rPr>
      </w:pPr>
    </w:p>
    <w:p w14:paraId="1DD4A6B6" w14:textId="77777777" w:rsidR="00D271A5" w:rsidRDefault="00D271A5" w:rsidP="006A060E">
      <w:pPr>
        <w:rPr>
          <w:rFonts w:ascii="Futura Std Book" w:hAnsi="Futura Std Book" w:cs="Arial"/>
          <w:b w:val="0"/>
          <w:bCs/>
          <w:sz w:val="24"/>
          <w:szCs w:val="24"/>
        </w:rPr>
      </w:pPr>
    </w:p>
    <w:p w14:paraId="020C68B7" w14:textId="141E7138" w:rsidR="006A060E" w:rsidRP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Auch der Anschluss ist für die Branche ausgelegt: Bei Nutzfahrzeugen und mobilen Maschinen wird vielfach der DEUTSCH-Stecker eingesetzt. Die dazu kompatible, hochdruckreinigerbeständige MDC04-4P Steckerschnittstelle mit UV- und abriebfester PUR 4</w:t>
      </w:r>
      <w:r w:rsidR="009532FF">
        <w:rPr>
          <w:rFonts w:ascii="Futura Std Book" w:hAnsi="Futura Std Book" w:cs="Arial"/>
          <w:b w:val="0"/>
          <w:bCs/>
          <w:sz w:val="24"/>
          <w:szCs w:val="24"/>
        </w:rPr>
        <w:t xml:space="preserve"> </w:t>
      </w:r>
      <w:r w:rsidRPr="006A060E">
        <w:rPr>
          <w:rFonts w:ascii="Futura Std Book" w:hAnsi="Futura Std Book" w:cs="Arial"/>
          <w:b w:val="0"/>
          <w:bCs/>
          <w:sz w:val="24"/>
          <w:szCs w:val="24"/>
        </w:rPr>
        <w:t>x</w:t>
      </w:r>
      <w:r w:rsidR="009532FF">
        <w:rPr>
          <w:rFonts w:ascii="Futura Std Book" w:hAnsi="Futura Std Book" w:cs="Arial"/>
          <w:b w:val="0"/>
          <w:bCs/>
          <w:sz w:val="24"/>
          <w:szCs w:val="24"/>
        </w:rPr>
        <w:t xml:space="preserve"> </w:t>
      </w:r>
      <w:r w:rsidRPr="006A060E">
        <w:rPr>
          <w:rFonts w:ascii="Futura Std Book" w:hAnsi="Futura Std Book" w:cs="Arial"/>
          <w:b w:val="0"/>
          <w:bCs/>
          <w:sz w:val="24"/>
          <w:szCs w:val="24"/>
        </w:rPr>
        <w:t>0,75</w:t>
      </w:r>
      <w:r w:rsidR="009532FF">
        <w:rPr>
          <w:rFonts w:ascii="Futura Std Book" w:hAnsi="Futura Std Book" w:cs="Arial"/>
          <w:b w:val="0"/>
          <w:bCs/>
          <w:sz w:val="24"/>
          <w:szCs w:val="24"/>
        </w:rPr>
        <w:t xml:space="preserve"> </w:t>
      </w:r>
      <w:r w:rsidRPr="006A060E">
        <w:rPr>
          <w:rFonts w:ascii="Futura Std Book" w:hAnsi="Futura Std Book" w:cs="Arial"/>
          <w:b w:val="0"/>
          <w:bCs/>
          <w:sz w:val="24"/>
          <w:szCs w:val="24"/>
        </w:rPr>
        <w:t>mm² Mantelleitung sorgt für eine schnelle und branchengerechte, werkzeuglose Installation. Mit der passenden Anschlussleitung (</w:t>
      </w:r>
      <w:hyperlink r:id="rId7" w:history="1">
        <w:r w:rsidRPr="009B5C94">
          <w:rPr>
            <w:rStyle w:val="Hyperlink"/>
            <w:rFonts w:ascii="Futura Std Book" w:hAnsi="Futura Std Book" w:cs="Arial"/>
            <w:b w:val="0"/>
            <w:bCs/>
            <w:sz w:val="24"/>
            <w:szCs w:val="24"/>
          </w:rPr>
          <w:t>7072-72161-569xxxx</w:t>
        </w:r>
      </w:hyperlink>
      <w:r w:rsidRPr="006A060E">
        <w:rPr>
          <w:rFonts w:ascii="Futura Std Book" w:hAnsi="Futura Std Book" w:cs="Arial"/>
          <w:b w:val="0"/>
          <w:bCs/>
          <w:sz w:val="24"/>
          <w:szCs w:val="24"/>
        </w:rPr>
        <w:t xml:space="preserve">) können </w:t>
      </w:r>
      <w:r w:rsidR="00025F48">
        <w:rPr>
          <w:rFonts w:ascii="Futura Std Book" w:hAnsi="Futura Std Book" w:cs="Arial"/>
          <w:b w:val="0"/>
          <w:bCs/>
          <w:sz w:val="24"/>
          <w:szCs w:val="24"/>
        </w:rPr>
        <w:t xml:space="preserve">mit </w:t>
      </w:r>
      <w:r w:rsidRPr="006A060E">
        <w:rPr>
          <w:rFonts w:ascii="Futura Std Book" w:hAnsi="Futura Std Book" w:cs="Arial"/>
          <w:b w:val="0"/>
          <w:bCs/>
          <w:sz w:val="24"/>
          <w:szCs w:val="24"/>
        </w:rPr>
        <w:t>„Plug and Play“ längere Strecken in einer Maschine überbrückt werden.</w:t>
      </w:r>
    </w:p>
    <w:p w14:paraId="3119EABB" w14:textId="77777777" w:rsidR="006A060E" w:rsidRDefault="006A060E" w:rsidP="006A060E">
      <w:pPr>
        <w:rPr>
          <w:rFonts w:ascii="Futura Std Book" w:hAnsi="Futura Std Book" w:cs="Arial"/>
          <w:b w:val="0"/>
          <w:bCs/>
          <w:sz w:val="24"/>
          <w:szCs w:val="24"/>
        </w:rPr>
      </w:pPr>
    </w:p>
    <w:p w14:paraId="4A4ECEE5" w14:textId="77777777" w:rsidR="009B5C94" w:rsidRPr="00C00CAD" w:rsidRDefault="00C00CAD" w:rsidP="006A060E">
      <w:pPr>
        <w:rPr>
          <w:rFonts w:ascii="Futura Std Book" w:hAnsi="Futura Std Book" w:cs="Arial"/>
          <w:bCs/>
          <w:sz w:val="24"/>
          <w:szCs w:val="24"/>
        </w:rPr>
      </w:pPr>
      <w:r w:rsidRPr="00C00CAD">
        <w:rPr>
          <w:rFonts w:ascii="Futura Std Book" w:hAnsi="Futura Std Book" w:cs="Arial"/>
          <w:bCs/>
          <w:sz w:val="24"/>
          <w:szCs w:val="24"/>
        </w:rPr>
        <w:t>M12-Anschlüsse mit Rüttelsicherung</w:t>
      </w:r>
    </w:p>
    <w:p w14:paraId="4C63F232" w14:textId="77777777"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Zusätzlich ist der Not-Halt auch mit M12-Anschluss erhältlich, </w:t>
      </w:r>
      <w:r w:rsidR="00D275E2" w:rsidRPr="00025F48">
        <w:rPr>
          <w:rFonts w:ascii="Futura Std Book" w:hAnsi="Futura Std Book" w:cs="Arial"/>
          <w:b w:val="0"/>
          <w:bCs/>
          <w:color w:val="000000" w:themeColor="text1"/>
          <w:sz w:val="24"/>
          <w:szCs w:val="24"/>
          <w:shd w:val="clear" w:color="auto" w:fill="FFFFFF" w:themeFill="background1"/>
        </w:rPr>
        <w:t>was</w:t>
      </w:r>
      <w:r w:rsidRPr="00D275E2">
        <w:rPr>
          <w:rFonts w:ascii="Futura Std Book" w:hAnsi="Futura Std Book" w:cs="Arial"/>
          <w:b w:val="0"/>
          <w:bCs/>
          <w:color w:val="FF0000"/>
          <w:sz w:val="24"/>
          <w:szCs w:val="24"/>
        </w:rPr>
        <w:t xml:space="preserve"> </w:t>
      </w:r>
      <w:r w:rsidRPr="006A060E">
        <w:rPr>
          <w:rFonts w:ascii="Futura Std Book" w:hAnsi="Futura Std Book" w:cs="Arial"/>
          <w:b w:val="0"/>
          <w:bCs/>
          <w:sz w:val="24"/>
          <w:szCs w:val="24"/>
        </w:rPr>
        <w:t xml:space="preserve">eine einfache und schnelle Einbindung in Installationskonzepte mit den verbreiteten Rundsteckern ermöglicht. Die M12-Anschlüsse mit Edelstahlschraube sind </w:t>
      </w:r>
      <w:r w:rsidR="005C49BC">
        <w:rPr>
          <w:rFonts w:ascii="Futura Std Book" w:hAnsi="Futura Std Book" w:cs="Arial"/>
          <w:b w:val="0"/>
          <w:bCs/>
          <w:sz w:val="24"/>
          <w:szCs w:val="24"/>
        </w:rPr>
        <w:t>4</w:t>
      </w:r>
      <w:r w:rsidRPr="006A060E">
        <w:rPr>
          <w:rFonts w:ascii="Futura Std Book" w:hAnsi="Futura Std Book" w:cs="Arial"/>
          <w:b w:val="0"/>
          <w:bCs/>
          <w:sz w:val="24"/>
          <w:szCs w:val="24"/>
        </w:rPr>
        <w:t>-polig und A-kodiert und besitzen eine Rüttelsicherung.</w:t>
      </w:r>
    </w:p>
    <w:p w14:paraId="314F3B30" w14:textId="77777777" w:rsidR="006A060E" w:rsidRPr="006A060E" w:rsidRDefault="006A060E" w:rsidP="006A060E">
      <w:pPr>
        <w:rPr>
          <w:rFonts w:ascii="Futura Std Book" w:hAnsi="Futura Std Book" w:cs="Arial"/>
          <w:b w:val="0"/>
          <w:bCs/>
          <w:sz w:val="24"/>
          <w:szCs w:val="24"/>
        </w:rPr>
      </w:pPr>
    </w:p>
    <w:p w14:paraId="479E5DCE" w14:textId="77777777"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Weitere Rahmendaten des neuen Not-Halts: Der Kombitast M12 besitzt zwei Öffner und ist für eine Einbauöffnung von 30,5 mm konzipiert. Er verfügt über einen Blockierschutzkragen und eine Schaltstellungsanzeige. Die Leistungsdaten für den Einsatz sind mit 35 V DC und 2 A beziffert. Auch als Start-Stopp-Schalter mit grauem Kragen und schwarzem Pilz kann der neue Kombitast geordert werden.</w:t>
      </w:r>
    </w:p>
    <w:p w14:paraId="2181789C" w14:textId="77777777" w:rsidR="006A060E" w:rsidRPr="006A060E" w:rsidRDefault="006A060E" w:rsidP="006A060E">
      <w:pPr>
        <w:rPr>
          <w:rFonts w:ascii="Futura Std Book" w:hAnsi="Futura Std Book" w:cs="Arial"/>
          <w:b w:val="0"/>
          <w:bCs/>
          <w:sz w:val="24"/>
          <w:szCs w:val="24"/>
        </w:rPr>
      </w:pPr>
    </w:p>
    <w:p w14:paraId="7EFCCB2A" w14:textId="77777777" w:rsid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Für eine einfache Befestigung des Not-Halts an der Maschine bieten die Unternehmen ein Montagegehäuse an. Mit dieser praktischen Lösung ist ein schnelles Anbringen des Schalters ohne große Eingriffe an der Maschine möglich. Gleichzeitig bietet dieses Montageblech zusätzlichen Schutz für den Schalter.</w:t>
      </w:r>
    </w:p>
    <w:p w14:paraId="430B09F0" w14:textId="77777777" w:rsidR="006A060E" w:rsidRP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 </w:t>
      </w:r>
    </w:p>
    <w:p w14:paraId="19890372" w14:textId="77777777" w:rsidR="006A060E" w:rsidRP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Bei dem Projekt kam zusammen, was zusammenpasst: Data Panel ist spezialisiert auf die Entwicklung, Produktion und Beratung für modulare, dezentrale und robuste Installationslösungen mobiler Maschinen und brachte seine Marktexpertise ein. Schlegel als Not-Halt-Spezialist kann mit seinem Entwicklungs-Know-how und seiner großen Erfahrung vor allem bei kundenspezifischen Projekten punkten. Und im Zusammenwirken aus Marktwissen und Entwicklungs-Know-how wurde der erste Not-Halt-Schalter für mobile Maschinen kreiert. </w:t>
      </w:r>
    </w:p>
    <w:p w14:paraId="55BC6E7C" w14:textId="13652A03" w:rsidR="00FB203B" w:rsidRPr="0085613E" w:rsidRDefault="0049115E" w:rsidP="00683AF9">
      <w:pPr>
        <w:rPr>
          <w:rFonts w:ascii="Futura Std Book" w:hAnsi="Futura Std Book"/>
        </w:rPr>
      </w:pPr>
      <w:r w:rsidRPr="00FB203B">
        <w:rPr>
          <w:rFonts w:ascii="Futura Std Book" w:hAnsi="Futura Std Book" w:cs="Arial"/>
          <w:b w:val="0"/>
          <w:bCs/>
          <w:sz w:val="24"/>
          <w:szCs w:val="24"/>
        </w:rPr>
        <w:t xml:space="preserve"> </w:t>
      </w:r>
      <w:bookmarkStart w:id="0" w:name="_GoBack"/>
      <w:bookmarkEnd w:id="0"/>
    </w:p>
    <w:p w14:paraId="38E76F7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14:paraId="21AB77E7"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4A23ACB0" w14:textId="77777777" w:rsidR="006A060E" w:rsidRDefault="006A060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135E7A49" wp14:editId="2A85ECA2">
                <wp:simplePos x="0" y="0"/>
                <wp:positionH relativeFrom="column">
                  <wp:posOffset>2392045</wp:posOffset>
                </wp:positionH>
                <wp:positionV relativeFrom="paragraph">
                  <wp:posOffset>5715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FB71F9E" w14:textId="77777777" w:rsidR="001E5F24" w:rsidRPr="00E67CED" w:rsidRDefault="001E5F24" w:rsidP="001E5F24">
                            <w:pPr>
                              <w:rPr>
                                <w:rFonts w:cs="Arial"/>
                                <w:b w:val="0"/>
                                <w:sz w:val="22"/>
                                <w:szCs w:val="22"/>
                              </w:rPr>
                            </w:pPr>
                            <w:r w:rsidRPr="00E67CED">
                              <w:rPr>
                                <w:rFonts w:cs="Arial"/>
                                <w:b w:val="0"/>
                                <w:sz w:val="22"/>
                                <w:szCs w:val="22"/>
                              </w:rPr>
                              <w:t xml:space="preserve">BU:  </w:t>
                            </w:r>
                            <w:r w:rsidR="00E67CED" w:rsidRPr="00E67CED">
                              <w:rPr>
                                <w:rFonts w:cs="Arial"/>
                                <w:b w:val="0"/>
                                <w:bCs/>
                                <w:i/>
                                <w:sz w:val="22"/>
                                <w:szCs w:val="22"/>
                              </w:rPr>
                              <w:t>Der neue IP69K Kombitast-Not-Halt mit DEUTSCH-Stecker.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188.35pt;margin-top:.4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" stroked="f">
                <v:textbox style="mso-fit-shape-to-text:t">
                  <w:txbxContent>
                    <w:p w:rsidR="001E5F24" w:rsidRPr="00E67CED" w:rsidRDefault="001E5F24" w:rsidP="001E5F24">
                      <w:pPr>
                        <w:rPr>
                          <w:rFonts w:cs="Arial"/>
                          <w:b w:val="0"/>
                          <w:sz w:val="22"/>
                          <w:szCs w:val="22"/>
                        </w:rPr>
                      </w:pPr>
                      <w:r w:rsidRPr="00E67CED">
                        <w:rPr>
                          <w:rFonts w:cs="Arial"/>
                          <w:b w:val="0"/>
                          <w:sz w:val="22"/>
                          <w:szCs w:val="22"/>
                        </w:rPr>
                        <w:t xml:space="preserve">BU:  </w:t>
                      </w:r>
                      <w:r w:rsidR="00E67CED" w:rsidRPr="00E67CED">
                        <w:rPr>
                          <w:rFonts w:cs="Arial"/>
                          <w:b w:val="0"/>
                          <w:bCs/>
                          <w:i/>
                          <w:sz w:val="22"/>
                          <w:szCs w:val="22"/>
                        </w:rPr>
                        <w:t>Der n</w:t>
                      </w:r>
                      <w:r w:rsidR="00E67CED" w:rsidRPr="00E67CED">
                        <w:rPr>
                          <w:rFonts w:cs="Arial"/>
                          <w:b w:val="0"/>
                          <w:bCs/>
                          <w:i/>
                          <w:sz w:val="22"/>
                          <w:szCs w:val="22"/>
                        </w:rPr>
                        <w:t>eue IP69K Kombitast-Not-Halt</w:t>
                      </w:r>
                      <w:r w:rsidR="00E67CED" w:rsidRPr="00E67CED">
                        <w:rPr>
                          <w:rFonts w:cs="Arial"/>
                          <w:b w:val="0"/>
                          <w:bCs/>
                          <w:i/>
                          <w:sz w:val="22"/>
                          <w:szCs w:val="22"/>
                        </w:rPr>
                        <w:t xml:space="preserve"> mit DEUTSCH-Stecker. Foto: GEORG SCHLEGEL</w:t>
                      </w:r>
                    </w:p>
                  </w:txbxContent>
                </v:textbox>
                <w10:wrap type="tight"/>
              </v:shape>
            </w:pict>
          </mc:Fallback>
        </mc:AlternateContent>
      </w:r>
      <w:r w:rsidRPr="006A060E">
        <w:rPr>
          <w:rFonts w:ascii="Futura Std Book" w:hAnsi="Futura Std Book" w:cs="Arial"/>
          <w:bCs/>
          <w:noProof/>
          <w:sz w:val="20"/>
          <w:u w:val="single"/>
        </w:rPr>
        <w:drawing>
          <wp:inline distT="0" distB="0" distL="0" distR="0" wp14:anchorId="6ED3B979" wp14:editId="4B7F40C1">
            <wp:extent cx="1952625" cy="1389567"/>
            <wp:effectExtent l="0" t="0" r="0" b="1270"/>
            <wp:docPr id="2" name="Grafik 2" descr="H:\PR\Pressearbeit\Pressemitteilungen ab 1998\Pressemeldungen 2022\7-Kombitast M 12 mit Anschluss\KRBUVOO_KD-DEUT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KRBUVOO_KD-DEUTSC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461" cy="1391585"/>
                    </a:xfrm>
                    <a:prstGeom prst="rect">
                      <a:avLst/>
                    </a:prstGeom>
                    <a:noFill/>
                    <a:ln>
                      <a:noFill/>
                    </a:ln>
                  </pic:spPr>
                </pic:pic>
              </a:graphicData>
            </a:graphic>
          </wp:inline>
        </w:drawing>
      </w:r>
    </w:p>
    <w:p w14:paraId="55A4B89F"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2B4BA00D"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0F47E8F8"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4C1283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12FBF30"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FC650AD" w14:textId="77777777" w:rsidR="00927C80"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6432" behindDoc="1" locked="0" layoutInCell="1" allowOverlap="1" wp14:anchorId="6BE4183C" wp14:editId="288293C2">
                <wp:simplePos x="0" y="0"/>
                <wp:positionH relativeFrom="column">
                  <wp:posOffset>2219325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C7FD99" w14:textId="77777777" w:rsidR="00D271A5" w:rsidRPr="00661CD6" w:rsidRDefault="00D271A5" w:rsidP="00D271A5">
                            <w:pPr>
                              <w:rPr>
                                <w:b w:val="0"/>
                                <w:i/>
                                <w:sz w:val="22"/>
                              </w:rPr>
                            </w:pPr>
                            <w:r w:rsidRPr="00661CD6">
                              <w:rPr>
                                <w:b w:val="0"/>
                                <w:i/>
                                <w:sz w:val="22"/>
                              </w:rPr>
                              <w:t xml:space="preserve">BU:  </w:t>
                            </w:r>
                            <w:r w:rsidR="00E67CED" w:rsidRPr="00661CD6">
                              <w:rPr>
                                <w:b w:val="0"/>
                                <w:i/>
                                <w:sz w:val="22"/>
                              </w:rPr>
                              <w:t>Der neue IP69K Kombitast-Not-Halt mit M12-Anschluss.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27" type="#_x0000_t202" style="position:absolute;margin-left:174.75pt;margin-top:.55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" stroked="f">
                <v:textbox style="mso-fit-shape-to-text:t">
                  <w:txbxContent>
                    <w:p w:rsidR="00D271A5" w:rsidRPr="00661CD6" w:rsidRDefault="00D271A5" w:rsidP="00D271A5">
                      <w:pPr>
                        <w:rPr>
                          <w:b w:val="0"/>
                          <w:i/>
                          <w:sz w:val="22"/>
                        </w:rPr>
                      </w:pPr>
                      <w:r w:rsidRPr="00661CD6">
                        <w:rPr>
                          <w:b w:val="0"/>
                          <w:i/>
                          <w:sz w:val="22"/>
                        </w:rPr>
                        <w:t xml:space="preserve">BU:  </w:t>
                      </w:r>
                      <w:r w:rsidR="00E67CED" w:rsidRPr="00661CD6">
                        <w:rPr>
                          <w:b w:val="0"/>
                          <w:i/>
                          <w:sz w:val="22"/>
                        </w:rPr>
                        <w:t>Der neue IP69K Kombitast-Not-Halt mit M12-Anschluss. Foto: GEORG SCHLEGEL</w:t>
                      </w:r>
                    </w:p>
                  </w:txbxContent>
                </v:textbox>
                <w10:wrap type="tight"/>
              </v:shape>
            </w:pict>
          </mc:Fallback>
        </mc:AlternateContent>
      </w:r>
      <w:r w:rsidR="006A060E">
        <w:rPr>
          <w:rFonts w:ascii="Futura Std Book" w:hAnsi="Futura Std Book" w:cs="Arial"/>
          <w:bCs/>
          <w:noProof/>
          <w:sz w:val="20"/>
          <w:u w:val="single"/>
        </w:rPr>
        <w:drawing>
          <wp:inline distT="0" distB="0" distL="0" distR="0" wp14:anchorId="346B4AED" wp14:editId="13262A96">
            <wp:extent cx="1895475" cy="1348269"/>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BUVOO_M12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588" cy="1349772"/>
                    </a:xfrm>
                    <a:prstGeom prst="rect">
                      <a:avLst/>
                    </a:prstGeom>
                  </pic:spPr>
                </pic:pic>
              </a:graphicData>
            </a:graphic>
          </wp:inline>
        </w:drawing>
      </w:r>
    </w:p>
    <w:p w14:paraId="2611FE8D"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B5F2AE3" w14:textId="77777777" w:rsidR="006A060E"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2576" behindDoc="1" locked="0" layoutInCell="1" allowOverlap="1" wp14:anchorId="3A3C70B8" wp14:editId="3BBD0D79">
                <wp:simplePos x="0" y="0"/>
                <wp:positionH relativeFrom="column">
                  <wp:posOffset>2228850</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C05B95" w14:textId="77777777" w:rsidR="00D271A5" w:rsidRDefault="00E67CED" w:rsidP="00D271A5">
                            <w:pPr>
                              <w:rPr>
                                <w:b w:val="0"/>
                                <w:i/>
                                <w:sz w:val="22"/>
                              </w:rPr>
                            </w:pPr>
                            <w:r w:rsidRPr="00661CD6">
                              <w:rPr>
                                <w:b w:val="0"/>
                                <w:i/>
                                <w:sz w:val="22"/>
                              </w:rPr>
                              <w:t xml:space="preserve">BU: </w:t>
                            </w:r>
                            <w:r w:rsidR="00661CD6" w:rsidRPr="00661CD6">
                              <w:rPr>
                                <w:b w:val="0"/>
                                <w:i/>
                                <w:sz w:val="22"/>
                              </w:rPr>
                              <w:t xml:space="preserve">Das passende Montagegehäuse </w:t>
                            </w:r>
                            <w:r w:rsidR="009B5C94">
                              <w:rPr>
                                <w:b w:val="0"/>
                                <w:i/>
                                <w:sz w:val="22"/>
                              </w:rPr>
                              <w:t>bietet zusätzlichen Schutz.</w:t>
                            </w:r>
                          </w:p>
                          <w:p w14:paraId="13864DC1" w14:textId="77777777"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5EB6275" id="_x0000_s1028" type="#_x0000_t202" style="position:absolute;margin-left:175.5pt;margin-top:.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B7jJAIAACQ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" stroked="f">
                <v:textbox style="mso-fit-shape-to-text:t">
                  <w:txbxContent>
                    <w:p w:rsidR="00D271A5" w:rsidRDefault="00E67CED" w:rsidP="00D271A5">
                      <w:pPr>
                        <w:rPr>
                          <w:b w:val="0"/>
                          <w:i/>
                          <w:sz w:val="22"/>
                        </w:rPr>
                      </w:pPr>
                      <w:r w:rsidRPr="00661CD6">
                        <w:rPr>
                          <w:b w:val="0"/>
                          <w:i/>
                          <w:sz w:val="22"/>
                        </w:rPr>
                        <w:t xml:space="preserve">BU: </w:t>
                      </w:r>
                      <w:r w:rsidR="00661CD6" w:rsidRPr="00661CD6">
                        <w:rPr>
                          <w:b w:val="0"/>
                          <w:i/>
                          <w:sz w:val="22"/>
                        </w:rPr>
                        <w:t xml:space="preserve">Das passende Montagegehäuse </w:t>
                      </w:r>
                      <w:r w:rsidR="009B5C94">
                        <w:rPr>
                          <w:b w:val="0"/>
                          <w:i/>
                          <w:sz w:val="22"/>
                        </w:rPr>
                        <w:t>bietet zusätzlichen Schutz.</w:t>
                      </w:r>
                    </w:p>
                    <w:p w:rsidR="009B5C94" w:rsidRPr="00661CD6" w:rsidRDefault="009B5C94" w:rsidP="00D271A5">
                      <w:pPr>
                        <w:rPr>
                          <w:b w:val="0"/>
                          <w:i/>
                          <w:sz w:val="22"/>
                        </w:rPr>
                      </w:pPr>
                      <w:r>
                        <w:rPr>
                          <w:b w:val="0"/>
                          <w:i/>
                          <w:sz w:val="22"/>
                        </w:rPr>
                        <w:t>Foto: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5EBAB17F" wp14:editId="3B384D79">
            <wp:extent cx="1916801" cy="1533525"/>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echwinkel_für_DP-ESTOP-5690050_KRBUVOO_KD_1 Kopi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7577" cy="1534146"/>
                    </a:xfrm>
                    <a:prstGeom prst="rect">
                      <a:avLst/>
                    </a:prstGeom>
                  </pic:spPr>
                </pic:pic>
              </a:graphicData>
            </a:graphic>
          </wp:inline>
        </w:drawing>
      </w:r>
    </w:p>
    <w:p w14:paraId="2CFCFAC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002D02CE"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7A00E9DA" wp14:editId="10185AAB">
                <wp:simplePos x="0" y="0"/>
                <wp:positionH relativeFrom="column">
                  <wp:posOffset>2176780</wp:posOffset>
                </wp:positionH>
                <wp:positionV relativeFrom="paragraph">
                  <wp:posOffset>8890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7E22B1B" w14:textId="77777777" w:rsidR="009B5C94" w:rsidRDefault="00D271A5" w:rsidP="00D271A5">
                            <w:pPr>
                              <w:rPr>
                                <w:b w:val="0"/>
                                <w:i/>
                                <w:sz w:val="22"/>
                              </w:rPr>
                            </w:pPr>
                            <w:r w:rsidRPr="00661CD6">
                              <w:rPr>
                                <w:b w:val="0"/>
                                <w:i/>
                                <w:sz w:val="22"/>
                              </w:rPr>
                              <w:t>BU:  Jörg Krautter, Geschäftsführer der DATA PANEL GmbH</w:t>
                            </w:r>
                            <w:r w:rsidR="009B5C94">
                              <w:rPr>
                                <w:b w:val="0"/>
                                <w:i/>
                                <w:sz w:val="22"/>
                              </w:rPr>
                              <w:t xml:space="preserve">. </w:t>
                            </w:r>
                          </w:p>
                          <w:p w14:paraId="5A9C59DD" w14:textId="77777777" w:rsidR="00D271A5" w:rsidRPr="00661CD6" w:rsidRDefault="009B5C94" w:rsidP="00D271A5">
                            <w:pPr>
                              <w:rPr>
                                <w:b w:val="0"/>
                                <w:i/>
                                <w:sz w:val="22"/>
                              </w:rPr>
                            </w:pPr>
                            <w:r>
                              <w:rPr>
                                <w:b w:val="0"/>
                                <w:i/>
                                <w:sz w:val="22"/>
                              </w:rPr>
                              <w:t>Foto: DATA PANEL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29" type="#_x0000_t202" style="position:absolute;margin-left:171.4pt;margin-top:.7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" stroked="f">
                <v:textbox style="mso-fit-shape-to-text:t">
                  <w:txbxContent>
                    <w:p w:rsidR="009B5C94" w:rsidRDefault="00D271A5" w:rsidP="00D271A5">
                      <w:pPr>
                        <w:rPr>
                          <w:b w:val="0"/>
                          <w:i/>
                          <w:sz w:val="22"/>
                        </w:rPr>
                      </w:pPr>
                      <w:r w:rsidRPr="00661CD6">
                        <w:rPr>
                          <w:b w:val="0"/>
                          <w:i/>
                          <w:sz w:val="22"/>
                        </w:rPr>
                        <w:t xml:space="preserve">BU:  </w:t>
                      </w:r>
                      <w:r w:rsidRPr="00661CD6">
                        <w:rPr>
                          <w:b w:val="0"/>
                          <w:i/>
                          <w:sz w:val="22"/>
                        </w:rPr>
                        <w:t xml:space="preserve">Jörg </w:t>
                      </w:r>
                      <w:proofErr w:type="spellStart"/>
                      <w:r w:rsidRPr="00661CD6">
                        <w:rPr>
                          <w:b w:val="0"/>
                          <w:i/>
                          <w:sz w:val="22"/>
                        </w:rPr>
                        <w:t>Krautter</w:t>
                      </w:r>
                      <w:proofErr w:type="spellEnd"/>
                      <w:r w:rsidRPr="00661CD6">
                        <w:rPr>
                          <w:b w:val="0"/>
                          <w:i/>
                          <w:sz w:val="22"/>
                        </w:rPr>
                        <w:t>, Geschäftsführer der DATA PANEL GmbH</w:t>
                      </w:r>
                      <w:r w:rsidR="009B5C94">
                        <w:rPr>
                          <w:b w:val="0"/>
                          <w:i/>
                          <w:sz w:val="22"/>
                        </w:rPr>
                        <w:t xml:space="preserve">. </w:t>
                      </w:r>
                    </w:p>
                    <w:p w:rsidR="00D271A5" w:rsidRPr="00661CD6" w:rsidRDefault="009B5C94" w:rsidP="00D271A5">
                      <w:pPr>
                        <w:rPr>
                          <w:b w:val="0"/>
                          <w:i/>
                          <w:sz w:val="22"/>
                        </w:rPr>
                      </w:pPr>
                      <w:r>
                        <w:rPr>
                          <w:b w:val="0"/>
                          <w:i/>
                          <w:sz w:val="22"/>
                        </w:rPr>
                        <w:t>Foto: DATA PANEL</w:t>
                      </w:r>
                    </w:p>
                  </w:txbxContent>
                </v:textbox>
                <w10:wrap type="tight"/>
              </v:shape>
            </w:pict>
          </mc:Fallback>
        </mc:AlternateContent>
      </w:r>
      <w:r>
        <w:rPr>
          <w:rFonts w:ascii="Futura Std Book" w:hAnsi="Futura Std Book" w:cs="Arial"/>
          <w:bCs/>
          <w:noProof/>
          <w:sz w:val="20"/>
          <w:u w:val="single"/>
        </w:rPr>
        <w:drawing>
          <wp:inline distT="0" distB="0" distL="0" distR="0" wp14:anchorId="115AF903" wp14:editId="6A0FA5FA">
            <wp:extent cx="1914525" cy="107692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 PANEL_JOERG KRAUTTER_07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0923" cy="1080519"/>
                    </a:xfrm>
                    <a:prstGeom prst="rect">
                      <a:avLst/>
                    </a:prstGeom>
                  </pic:spPr>
                </pic:pic>
              </a:graphicData>
            </a:graphic>
          </wp:inline>
        </w:drawing>
      </w:r>
    </w:p>
    <w:p w14:paraId="59D144E4"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14:paraId="4C4CD78A"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55F695E" wp14:editId="685A3D86">
                <wp:simplePos x="0" y="0"/>
                <wp:positionH relativeFrom="column">
                  <wp:posOffset>2167255</wp:posOffset>
                </wp:positionH>
                <wp:positionV relativeFrom="paragraph">
                  <wp:posOffset>40640</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77311A4" w14:textId="77777777" w:rsidR="00D271A5" w:rsidRDefault="00D271A5" w:rsidP="00D271A5">
                            <w:pPr>
                              <w:rPr>
                                <w:b w:val="0"/>
                                <w:i/>
                                <w:sz w:val="22"/>
                              </w:rPr>
                            </w:pPr>
                            <w:r w:rsidRPr="00661CD6">
                              <w:rPr>
                                <w:b w:val="0"/>
                                <w:i/>
                                <w:sz w:val="22"/>
                              </w:rPr>
                              <w:t>BU: Christoph Schlegel, Geschäftsführer der GEORG SCHLEGEL GmbH &amp; Co. KG</w:t>
                            </w:r>
                          </w:p>
                          <w:p w14:paraId="24789F11" w14:textId="77777777"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30" type="#_x0000_t202" style="position:absolute;margin-left:170.65pt;margin-top:3.2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" stroked="f">
                <v:textbox style="mso-fit-shape-to-text:t">
                  <w:txbxContent>
                    <w:p w:rsidR="00D271A5" w:rsidRDefault="00D271A5" w:rsidP="00D271A5">
                      <w:pPr>
                        <w:rPr>
                          <w:b w:val="0"/>
                          <w:i/>
                          <w:sz w:val="22"/>
                        </w:rPr>
                      </w:pPr>
                      <w:r w:rsidRPr="00661CD6">
                        <w:rPr>
                          <w:b w:val="0"/>
                          <w:i/>
                          <w:sz w:val="22"/>
                        </w:rPr>
                        <w:t>BU: Christoph Schlegel, Geschäftsführer der GEORG SCHLEGEL GmbH &amp; Co. KG</w:t>
                      </w:r>
                    </w:p>
                    <w:p w:rsidR="009B5C94" w:rsidRPr="00661CD6" w:rsidRDefault="009B5C94" w:rsidP="00D271A5">
                      <w:pPr>
                        <w:rPr>
                          <w:b w:val="0"/>
                          <w:i/>
                          <w:sz w:val="22"/>
                        </w:rPr>
                      </w:pPr>
                      <w:r>
                        <w:rPr>
                          <w:b w:val="0"/>
                          <w:i/>
                          <w:sz w:val="22"/>
                        </w:rPr>
                        <w:t>Foto: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68F7199D" wp14:editId="6A9E975D">
            <wp:extent cx="1914525" cy="1276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oph Schlegel-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5274" cy="1276849"/>
                    </a:xfrm>
                    <a:prstGeom prst="rect">
                      <a:avLst/>
                    </a:prstGeom>
                  </pic:spPr>
                </pic:pic>
              </a:graphicData>
            </a:graphic>
          </wp:inline>
        </w:drawing>
      </w:r>
    </w:p>
    <w:p w14:paraId="3AF5A2E6"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14:paraId="7C771C41"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0083ED7E"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603AA242" w14:textId="77777777" w:rsidR="00E67CED" w:rsidRDefault="00E67CED" w:rsidP="004948A4">
      <w:pPr>
        <w:tabs>
          <w:tab w:val="left" w:pos="0"/>
          <w:tab w:val="right" w:pos="5245"/>
        </w:tabs>
        <w:spacing w:line="288" w:lineRule="auto"/>
        <w:rPr>
          <w:rFonts w:ascii="Futura Std Book" w:hAnsi="Futura Std Book" w:cs="Arial"/>
          <w:sz w:val="20"/>
        </w:rPr>
      </w:pPr>
    </w:p>
    <w:p w14:paraId="446FB39D" w14:textId="77777777" w:rsidR="00E67CED" w:rsidRDefault="00E67CED" w:rsidP="004948A4">
      <w:pPr>
        <w:tabs>
          <w:tab w:val="left" w:pos="0"/>
          <w:tab w:val="right" w:pos="5245"/>
        </w:tabs>
        <w:spacing w:line="288" w:lineRule="auto"/>
        <w:rPr>
          <w:rFonts w:ascii="Futura Std Book" w:hAnsi="Futura Std Book" w:cs="Arial"/>
          <w:sz w:val="20"/>
        </w:rPr>
      </w:pPr>
    </w:p>
    <w:p w14:paraId="0C4A7A16" w14:textId="77777777" w:rsidR="00E67CED" w:rsidRDefault="00E67CED" w:rsidP="004948A4">
      <w:pPr>
        <w:tabs>
          <w:tab w:val="left" w:pos="0"/>
          <w:tab w:val="right" w:pos="5245"/>
        </w:tabs>
        <w:spacing w:line="288" w:lineRule="auto"/>
        <w:rPr>
          <w:rFonts w:ascii="Futura Std Book" w:hAnsi="Futura Std Book" w:cs="Arial"/>
          <w:sz w:val="20"/>
        </w:rPr>
      </w:pPr>
    </w:p>
    <w:p w14:paraId="203A4E9F" w14:textId="77777777" w:rsidR="00E67CED" w:rsidRDefault="00E67CED" w:rsidP="004948A4">
      <w:pPr>
        <w:tabs>
          <w:tab w:val="left" w:pos="0"/>
          <w:tab w:val="right" w:pos="5245"/>
        </w:tabs>
        <w:spacing w:line="288" w:lineRule="auto"/>
        <w:rPr>
          <w:rFonts w:ascii="Futura Std Book" w:hAnsi="Futura Std Book" w:cs="Arial"/>
          <w:sz w:val="20"/>
        </w:rPr>
      </w:pPr>
    </w:p>
    <w:p w14:paraId="77E6FF2D" w14:textId="77777777" w:rsidR="00E67CED" w:rsidRDefault="00E67CED" w:rsidP="004948A4">
      <w:pPr>
        <w:tabs>
          <w:tab w:val="left" w:pos="0"/>
          <w:tab w:val="right" w:pos="5245"/>
        </w:tabs>
        <w:spacing w:line="288" w:lineRule="auto"/>
        <w:rPr>
          <w:rFonts w:ascii="Futura Std Book" w:hAnsi="Futura Std Book" w:cs="Arial"/>
          <w:sz w:val="20"/>
        </w:rPr>
      </w:pPr>
    </w:p>
    <w:p w14:paraId="73D8643F" w14:textId="77777777" w:rsidR="00E67CED" w:rsidRDefault="00E67CED" w:rsidP="004948A4">
      <w:pPr>
        <w:tabs>
          <w:tab w:val="left" w:pos="0"/>
          <w:tab w:val="right" w:pos="5245"/>
        </w:tabs>
        <w:spacing w:line="288" w:lineRule="auto"/>
        <w:rPr>
          <w:rFonts w:ascii="Futura Std Book" w:hAnsi="Futura Std Book" w:cs="Arial"/>
          <w:sz w:val="20"/>
        </w:rPr>
      </w:pPr>
    </w:p>
    <w:p w14:paraId="4F8AAB50" w14:textId="77777777" w:rsidR="00E67CED" w:rsidRDefault="00E67CED" w:rsidP="004948A4">
      <w:pPr>
        <w:tabs>
          <w:tab w:val="left" w:pos="0"/>
          <w:tab w:val="right" w:pos="5245"/>
        </w:tabs>
        <w:spacing w:line="288" w:lineRule="auto"/>
        <w:rPr>
          <w:rFonts w:ascii="Futura Std Book" w:hAnsi="Futura Std Book" w:cs="Arial"/>
          <w:sz w:val="20"/>
        </w:rPr>
      </w:pPr>
    </w:p>
    <w:p w14:paraId="15DB0198" w14:textId="77777777" w:rsidR="00E67CED" w:rsidRDefault="00E67CED" w:rsidP="004948A4">
      <w:pPr>
        <w:tabs>
          <w:tab w:val="left" w:pos="0"/>
          <w:tab w:val="right" w:pos="5245"/>
        </w:tabs>
        <w:spacing w:line="288" w:lineRule="auto"/>
        <w:rPr>
          <w:rFonts w:ascii="Futura Std Book" w:hAnsi="Futura Std Book" w:cs="Arial"/>
          <w:sz w:val="20"/>
        </w:rPr>
      </w:pPr>
    </w:p>
    <w:p w14:paraId="0DD8DC6B" w14:textId="77777777" w:rsidR="00E67CED" w:rsidRDefault="00E67CED" w:rsidP="004948A4">
      <w:pPr>
        <w:tabs>
          <w:tab w:val="left" w:pos="0"/>
          <w:tab w:val="right" w:pos="5245"/>
        </w:tabs>
        <w:spacing w:line="288" w:lineRule="auto"/>
        <w:rPr>
          <w:rFonts w:ascii="Futura Std Book" w:hAnsi="Futura Std Book" w:cs="Arial"/>
          <w:sz w:val="20"/>
        </w:rPr>
      </w:pPr>
    </w:p>
    <w:p w14:paraId="538CB130" w14:textId="77777777" w:rsidR="00E67CED" w:rsidRDefault="00E67CED" w:rsidP="004948A4">
      <w:pPr>
        <w:tabs>
          <w:tab w:val="left" w:pos="0"/>
          <w:tab w:val="right" w:pos="5245"/>
        </w:tabs>
        <w:spacing w:line="288" w:lineRule="auto"/>
        <w:rPr>
          <w:rFonts w:ascii="Futura Std Book" w:hAnsi="Futura Std Book" w:cs="Arial"/>
          <w:sz w:val="20"/>
        </w:rPr>
      </w:pPr>
    </w:p>
    <w:p w14:paraId="577660BE" w14:textId="77777777" w:rsidR="00E262F5" w:rsidRPr="009B4AC7" w:rsidRDefault="00E67CED"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Ü</w:t>
      </w:r>
      <w:r w:rsidR="00E262F5" w:rsidRPr="009B4AC7">
        <w:rPr>
          <w:rFonts w:ascii="Futura Std Book" w:hAnsi="Futura Std Book" w:cs="Arial"/>
          <w:sz w:val="20"/>
        </w:rPr>
        <w:t xml:space="preserve">ber die </w:t>
      </w:r>
      <w:r w:rsidR="00D271A5">
        <w:rPr>
          <w:rFonts w:ascii="Futura Std Book" w:hAnsi="Futura Std Book" w:cs="Arial"/>
          <w:sz w:val="20"/>
        </w:rPr>
        <w:t>GEORG SCHLEGEL</w:t>
      </w:r>
      <w:r w:rsidR="00E262F5" w:rsidRPr="009B4AC7">
        <w:rPr>
          <w:rFonts w:ascii="Futura Std Book" w:hAnsi="Futura Std Book" w:cs="Arial"/>
          <w:sz w:val="20"/>
        </w:rPr>
        <w:t xml:space="preserve"> GmbH &amp; Co.</w:t>
      </w:r>
      <w:r w:rsidR="000659D1">
        <w:rPr>
          <w:rFonts w:ascii="Futura Std Book" w:hAnsi="Futura Std Book" w:cs="Arial"/>
          <w:sz w:val="20"/>
        </w:rPr>
        <w:t xml:space="preserve"> </w:t>
      </w:r>
      <w:r w:rsidR="00E262F5" w:rsidRPr="009B4AC7">
        <w:rPr>
          <w:rFonts w:ascii="Futura Std Book" w:hAnsi="Futura Std Book" w:cs="Arial"/>
          <w:sz w:val="20"/>
        </w:rPr>
        <w:t>KG</w:t>
      </w:r>
    </w:p>
    <w:p w14:paraId="736A3ED9" w14:textId="77777777" w:rsidR="00E262F5" w:rsidRPr="00D271A5"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sz w:val="20"/>
        </w:rPr>
      </w:pPr>
      <w:r w:rsidRPr="009B4AC7">
        <w:rPr>
          <w:rFonts w:ascii="Futura Std Book" w:hAnsi="Futura Std Book" w:cs="Arial"/>
          <w:b w:val="0"/>
          <w:sz w:val="20"/>
        </w:rPr>
        <w:t>Der Name S</w:t>
      </w:r>
      <w:r w:rsidR="00D271A5">
        <w:rPr>
          <w:rFonts w:ascii="Futura Std Book" w:hAnsi="Futura Std Book" w:cs="Arial"/>
          <w:b w:val="0"/>
          <w:sz w:val="20"/>
        </w:rPr>
        <w:t>CHLEGEL</w:t>
      </w:r>
      <w:r w:rsidRPr="009B4AC7">
        <w:rPr>
          <w:rFonts w:ascii="Futura Std Book" w:hAnsi="Futura Std Book" w:cs="Arial"/>
          <w:b w:val="0"/>
          <w:sz w:val="20"/>
        </w:rPr>
        <w:t xml:space="preserve"> steht für Innovation, Qualität und Design. 1945 gegründet, ist </w:t>
      </w:r>
      <w:r w:rsidR="00D271A5">
        <w:rPr>
          <w:rFonts w:ascii="Futura Std Book" w:hAnsi="Futura Std Book" w:cs="Arial"/>
          <w:b w:val="0"/>
          <w:sz w:val="20"/>
        </w:rPr>
        <w:t xml:space="preserve">SCHLEGEL </w:t>
      </w:r>
      <w:r w:rsidRPr="009B4AC7">
        <w:rPr>
          <w:rFonts w:ascii="Futura Std Book" w:hAnsi="Futura Std Book" w:cs="Arial"/>
          <w:b w:val="0"/>
          <w:sz w:val="20"/>
        </w:rPr>
        <w:t xml:space="preserve">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w:t>
      </w:r>
      <w:r w:rsidR="00D271A5">
        <w:rPr>
          <w:rFonts w:ascii="Futura Std Book" w:hAnsi="Futura Std Book" w:cs="Arial"/>
          <w:b w:val="0"/>
          <w:sz w:val="20"/>
        </w:rPr>
        <w:t xml:space="preserve"> </w:t>
      </w:r>
      <w:r w:rsidRPr="009B4AC7">
        <w:rPr>
          <w:rFonts w:ascii="Futura Std Book" w:hAnsi="Futura Std Book" w:cs="Arial"/>
          <w:b w:val="0"/>
          <w:sz w:val="20"/>
        </w:rPr>
        <w:t xml:space="preserve">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14:paraId="4DFA0544" w14:textId="4EC4BC9D" w:rsidR="006A060E" w:rsidRPr="00A77FF5" w:rsidRDefault="00D271A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A77FF5">
        <w:rPr>
          <w:rFonts w:ascii="Futura Std Book" w:hAnsi="Futura Std Book" w:cs="Arial"/>
          <w:b w:val="0"/>
          <w:bCs/>
          <w:sz w:val="20"/>
        </w:rPr>
        <w:br/>
      </w:r>
      <w:r w:rsidR="006A060E" w:rsidRPr="00A77FF5">
        <w:rPr>
          <w:rFonts w:ascii="Futura Std Book" w:hAnsi="Futura Std Book" w:cs="Arial"/>
          <w:b w:val="0"/>
          <w:bCs/>
          <w:sz w:val="20"/>
        </w:rPr>
        <w:t xml:space="preserve">Link: </w:t>
      </w:r>
      <w:hyperlink r:id="rId13" w:history="1">
        <w:r w:rsidR="006A060E" w:rsidRPr="00A77FF5">
          <w:rPr>
            <w:rStyle w:val="Hyperlink"/>
            <w:rFonts w:ascii="Futura Std Book" w:hAnsi="Futura Std Book" w:cs="Arial"/>
            <w:b w:val="0"/>
            <w:bCs/>
            <w:sz w:val="20"/>
          </w:rPr>
          <w:t>www.schlegel.biz</w:t>
        </w:r>
      </w:hyperlink>
    </w:p>
    <w:p w14:paraId="0BA8D40E" w14:textId="77777777" w:rsidR="006A060E" w:rsidRPr="00A77FF5"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66DBC219" w14:textId="77777777" w:rsidR="006A060E" w:rsidRPr="00A77FF5" w:rsidRDefault="006A060E" w:rsidP="006A060E">
      <w:pPr>
        <w:tabs>
          <w:tab w:val="right" w:pos="5245"/>
        </w:tabs>
        <w:spacing w:line="288" w:lineRule="auto"/>
        <w:outlineLvl w:val="0"/>
        <w:rPr>
          <w:rFonts w:ascii="Futura Std Book" w:hAnsi="Futura Std Book" w:cs="Arial"/>
          <w:bCs/>
          <w:sz w:val="20"/>
          <w:u w:val="single"/>
        </w:rPr>
      </w:pPr>
      <w:r w:rsidRPr="00A77FF5">
        <w:rPr>
          <w:rFonts w:ascii="Futura Std Book" w:hAnsi="Futura Std Book" w:cs="Arial"/>
          <w:bCs/>
          <w:sz w:val="20"/>
          <w:u w:val="single"/>
        </w:rPr>
        <w:t>Leserkontakt:</w:t>
      </w:r>
    </w:p>
    <w:p w14:paraId="17B22EF2"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9BFC90A"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3D905747"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6571260B"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40CD5960"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20EA8880"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Pr>
          <w:rFonts w:ascii="Futura Std Book" w:hAnsi="Futura Std Book" w:cs="Arial"/>
          <w:b w:val="0"/>
          <w:sz w:val="20"/>
        </w:rPr>
        <w:t>49</w:t>
      </w:r>
    </w:p>
    <w:p w14:paraId="60835B0F"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2A493002"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54C3833C" w14:textId="77777777" w:rsidR="006A060E" w:rsidRDefault="006A060E" w:rsidP="006A060E">
      <w:pPr>
        <w:tabs>
          <w:tab w:val="right" w:pos="5245"/>
        </w:tabs>
        <w:spacing w:line="288" w:lineRule="auto"/>
        <w:ind w:left="1418"/>
        <w:rPr>
          <w:rFonts w:ascii="Futura Std Book" w:hAnsi="Futura Std Book" w:cs="Arial"/>
          <w:b w:val="0"/>
          <w:bCs/>
          <w:sz w:val="20"/>
        </w:rPr>
      </w:pPr>
    </w:p>
    <w:p w14:paraId="6B8E6BB6" w14:textId="77777777" w:rsidR="006A060E" w:rsidRPr="009B4AC7" w:rsidRDefault="006A060E" w:rsidP="006A060E">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51C719EE"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5E3AA031"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0A2064C0"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7C5D146"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1AFA34C3"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0BC6D783"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664678AE" w14:textId="77777777" w:rsidR="006A060E" w:rsidRPr="009B4AC7" w:rsidRDefault="006A060E" w:rsidP="006A060E">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38909EFA"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Pr="009B4AC7">
        <w:rPr>
          <w:rFonts w:ascii="Futura Std Book" w:hAnsi="Futura Std Book" w:cs="Arial"/>
          <w:b w:val="0"/>
          <w:sz w:val="20"/>
        </w:rPr>
        <w:t>@schlegel.biz</w:t>
      </w:r>
    </w:p>
    <w:p w14:paraId="1F2FA8A6"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0265BB41"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_________________________________________________________________________________________</w:t>
      </w:r>
    </w:p>
    <w:p w14:paraId="13CD6304"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95C3EFC" w14:textId="77777777" w:rsidR="006A060E" w:rsidRP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Cs/>
          <w:sz w:val="20"/>
        </w:rPr>
      </w:pPr>
      <w:r w:rsidRPr="006A060E">
        <w:rPr>
          <w:rFonts w:ascii="Futura Std Book" w:hAnsi="Futura Std Book" w:cs="Arial"/>
          <w:bCs/>
          <w:sz w:val="20"/>
        </w:rPr>
        <w:t>Über die D</w:t>
      </w:r>
      <w:r w:rsidR="00D271A5">
        <w:rPr>
          <w:rFonts w:ascii="Futura Std Book" w:hAnsi="Futura Std Book" w:cs="Arial"/>
          <w:bCs/>
          <w:sz w:val="20"/>
        </w:rPr>
        <w:t xml:space="preserve">ATA PANEL </w:t>
      </w:r>
      <w:r w:rsidRPr="006A060E">
        <w:rPr>
          <w:rFonts w:ascii="Futura Std Book" w:hAnsi="Futura Std Book" w:cs="Arial"/>
          <w:bCs/>
          <w:sz w:val="20"/>
        </w:rPr>
        <w:t xml:space="preserve">GmbH </w:t>
      </w:r>
    </w:p>
    <w:p w14:paraId="72E932AB"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Die DATA PANEL GmbH ist ein Unternehmen in der international tätigen Murrelektronik Gruppe. Wir stehen für eine einfache, hochwertige und dezentrale Installationslösung, individuell auf Ihre Maschine abgestimmt. Dafür bringen wir jahrzehntelange Erfahrung in der Automatisierungstechnik mit.</w:t>
      </w:r>
    </w:p>
    <w:p w14:paraId="7749C440"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Qualität und Funktionalität sichern, Effizienz steigern und dabei Ressourcen schonen – die Herausforderungen an moderne, elektronische Installationstechnik in mobilen Maschinen sind hoch. Wir bei DATA PANEL stellen uns diesen Themen und bieten Ihnen einen echten Mehrwert.</w:t>
      </w:r>
    </w:p>
    <w:p w14:paraId="63FACE73"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Innovation und Kundenorientierung gehen bei uns Hand in Hand. Dezentrale und modulare Ansätze der Automatisierungstechnik stehen dabei im Fokus. Mit unserer Vor-Ort-Beratung gewährleisten wir maximale Kundennähe. Gemeinsam mit Ihnen erarbeiten wir individuelle, kosteneffiziente und vor allem zukunftsfähige Installationskonzepte.</w:t>
      </w:r>
    </w:p>
    <w:p w14:paraId="27CEEDB7"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8825A73"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Konkret bedeutet das, Kabelbäume und Klemmkästen in mobilen Maschinen auf ein Minimum zu reduzieren. Wir ersetzen diese mit einer modularen und jederzeit erweiterbaren Lösung aus unserem Systembaukasten. Dieser besteht aus aufeinander abgestimmten, elektrischen und elektronischen Komponenten. Damit definieren wir einen neuen Stand der Technik, der gegenüber herkömmlichen Installationsarten in vielerlei Hinsicht überlegen ist.</w:t>
      </w:r>
    </w:p>
    <w:p w14:paraId="4BD4C6DE"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3CDE0B5D"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Unser Anspruch ist es, die Nr. 1 in der durchgängigen, dezentralen Installationstechnik von mobilen Maschinen zu sein. Frei nach dem Motto: „Automatisierungstechnik gesteckt – was sonst?“</w:t>
      </w:r>
    </w:p>
    <w:p w14:paraId="2D66CB06"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5B876FA8"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 xml:space="preserve">Link: </w:t>
      </w:r>
      <w:hyperlink r:id="rId14" w:history="1">
        <w:r w:rsidRPr="006A060E">
          <w:rPr>
            <w:rStyle w:val="Hyperlink"/>
            <w:rFonts w:ascii="Futura Std Book" w:hAnsi="Futura Std Book" w:cs="Arial"/>
            <w:b w:val="0"/>
            <w:bCs/>
            <w:sz w:val="20"/>
          </w:rPr>
          <w:t>https://www.data-panel.eu/unternehmen/ueber-uns/</w:t>
        </w:r>
      </w:hyperlink>
    </w:p>
    <w:p w14:paraId="75D36EFF"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B562D37"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Cs/>
          <w:sz w:val="20"/>
        </w:rPr>
      </w:pPr>
      <w:r w:rsidRPr="006A060E">
        <w:rPr>
          <w:rFonts w:ascii="Futura Std Book" w:hAnsi="Futura Std Book" w:cs="Arial"/>
          <w:bCs/>
          <w:sz w:val="20"/>
        </w:rPr>
        <w:t>Kontakt</w:t>
      </w:r>
    </w:p>
    <w:p w14:paraId="44116521"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DATA PANEL GmbH</w:t>
      </w:r>
    </w:p>
    <w:p w14:paraId="6A618E22"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Blumenstr. 22/1</w:t>
      </w:r>
    </w:p>
    <w:p w14:paraId="3B96A4D0"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71522 Backnang</w:t>
      </w:r>
    </w:p>
    <w:p w14:paraId="1D3DA013"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Germany</w:t>
      </w:r>
    </w:p>
    <w:p w14:paraId="6032AA94"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14:paraId="12C6DA04"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Phone: +49 7191 90 43 69 10</w:t>
      </w:r>
    </w:p>
    <w:p w14:paraId="71A694A8"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eMail:  info@data-panel.eu</w:t>
      </w:r>
    </w:p>
    <w:p w14:paraId="1EA1DCA1" w14:textId="77777777" w:rsidR="006A060E" w:rsidRPr="009B4AC7"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 xml:space="preserve">Web: </w:t>
      </w:r>
      <w:r>
        <w:rPr>
          <w:rFonts w:ascii="Futura Std Book" w:hAnsi="Futura Std Book" w:cs="Arial"/>
          <w:b w:val="0"/>
          <w:bCs/>
          <w:sz w:val="20"/>
        </w:rPr>
        <w:t xml:space="preserve">  </w:t>
      </w:r>
      <w:r w:rsidRPr="006A060E">
        <w:rPr>
          <w:rFonts w:ascii="Futura Std Book" w:hAnsi="Futura Std Book" w:cs="Arial"/>
          <w:b w:val="0"/>
          <w:bCs/>
          <w:sz w:val="20"/>
        </w:rPr>
        <w:t>www.data-panel.eu</w:t>
      </w:r>
    </w:p>
    <w:p w14:paraId="4299E009"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2434810E"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0D47AA04" w14:textId="77777777" w:rsidR="00E262F5" w:rsidRPr="0024417C" w:rsidRDefault="00E262F5" w:rsidP="004948A4">
      <w:pPr>
        <w:tabs>
          <w:tab w:val="right" w:pos="5245"/>
        </w:tabs>
      </w:pPr>
    </w:p>
    <w:p w14:paraId="11520A36"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D271A5">
      <w:headerReference w:type="even" r:id="rId15"/>
      <w:headerReference w:type="default" r:id="rId16"/>
      <w:footerReference w:type="default" r:id="rId17"/>
      <w:headerReference w:type="first" r:id="rId18"/>
      <w:pgSz w:w="11906" w:h="16838"/>
      <w:pgMar w:top="1366" w:right="1418" w:bottom="992" w:left="1418" w:header="82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E5D4D" w14:textId="77777777" w:rsidR="008F23FF" w:rsidRDefault="008F23FF" w:rsidP="006D00F2">
      <w:r>
        <w:separator/>
      </w:r>
    </w:p>
  </w:endnote>
  <w:endnote w:type="continuationSeparator" w:id="0">
    <w:p w14:paraId="46593C8A" w14:textId="77777777" w:rsidR="008F23FF" w:rsidRDefault="008F23F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2584" w14:textId="5C5F71A2" w:rsidR="00091835" w:rsidRPr="006C5999" w:rsidRDefault="00025F4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54761C9B"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ED2A3" w14:textId="77777777" w:rsidR="008F23FF" w:rsidRDefault="008F23FF" w:rsidP="006D00F2">
      <w:r>
        <w:separator/>
      </w:r>
    </w:p>
  </w:footnote>
  <w:footnote w:type="continuationSeparator" w:id="0">
    <w:p w14:paraId="793CDA15" w14:textId="77777777" w:rsidR="008F23FF" w:rsidRDefault="008F23F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14B1D" w14:textId="77777777" w:rsidR="006D00F2" w:rsidRDefault="00025F48">
    <w:pPr>
      <w:pStyle w:val="Kopfzeile"/>
    </w:pPr>
    <w:r>
      <w:rPr>
        <w:noProof/>
      </w:rPr>
      <w:pict w14:anchorId="2F085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5F9B" w14:textId="77777777" w:rsidR="006D00F2" w:rsidRPr="00D271A5" w:rsidRDefault="006A060E" w:rsidP="006A060E">
    <w:pPr>
      <w:pStyle w:val="Kopfzeile"/>
      <w:tabs>
        <w:tab w:val="clear" w:pos="4536"/>
        <w:tab w:val="clear" w:pos="9072"/>
      </w:tabs>
      <w:rPr>
        <w:rFonts w:ascii="Futura Std Book" w:hAnsi="Futura Std Book"/>
        <w:sz w:val="14"/>
      </w:rPr>
    </w:pPr>
    <w:r w:rsidRPr="00D271A5">
      <w:rPr>
        <w:rFonts w:ascii="Futura Std Book" w:hAnsi="Futura Std Book"/>
        <w:noProof/>
        <w:sz w:val="16"/>
      </w:rPr>
      <w:drawing>
        <wp:anchor distT="0" distB="0" distL="114300" distR="114300" simplePos="0" relativeHeight="251662336" behindDoc="1" locked="0" layoutInCell="1" allowOverlap="1" wp14:anchorId="6E81A81D" wp14:editId="7F1B5A4A">
          <wp:simplePos x="0" y="0"/>
          <wp:positionH relativeFrom="column">
            <wp:posOffset>2872740</wp:posOffset>
          </wp:positionH>
          <wp:positionV relativeFrom="paragraph">
            <wp:posOffset>-104775</wp:posOffset>
          </wp:positionV>
          <wp:extent cx="1741805" cy="257175"/>
          <wp:effectExtent l="0" t="0" r="0" b="9525"/>
          <wp:wrapTight wrapText="bothSides">
            <wp:wrapPolygon edited="0">
              <wp:start x="0" y="0"/>
              <wp:lineTo x="0" y="16000"/>
              <wp:lineTo x="8977" y="20800"/>
              <wp:lineTo x="21261" y="20800"/>
              <wp:lineTo x="21261" y="11200"/>
              <wp:lineTo x="203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_PANEL_Logo_X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1805" cy="257175"/>
                  </a:xfrm>
                  <a:prstGeom prst="rect">
                    <a:avLst/>
                  </a:prstGeom>
                </pic:spPr>
              </pic:pic>
            </a:graphicData>
          </a:graphic>
          <wp14:sizeRelH relativeFrom="margin">
            <wp14:pctWidth>0</wp14:pctWidth>
          </wp14:sizeRelH>
          <wp14:sizeRelV relativeFrom="margin">
            <wp14:pctHeight>0</wp14:pctHeight>
          </wp14:sizeRelV>
        </wp:anchor>
      </w:drawing>
    </w:r>
    <w:r w:rsidR="00025F48">
      <w:rPr>
        <w:rFonts w:ascii="Futura Std Book" w:hAnsi="Futura Std Book"/>
        <w:noProof/>
        <w:sz w:val="48"/>
      </w:rPr>
      <w:pict w14:anchorId="5763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2" o:title="HG_Briefbogen"/>
          <w10:wrap anchorx="margin" anchory="margin"/>
        </v:shape>
      </w:pict>
    </w:r>
    <w:r w:rsidR="00E262F5" w:rsidRPr="00D271A5">
      <w:rPr>
        <w:rFonts w:ascii="Futura Std Book" w:hAnsi="Futura Std Book"/>
        <w:sz w:val="48"/>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C1CAE" w14:textId="77777777" w:rsidR="006D00F2" w:rsidRPr="006D00F2" w:rsidRDefault="00025F48">
    <w:pPr>
      <w:pStyle w:val="Kopfzeile"/>
    </w:pPr>
    <w:r>
      <w:rPr>
        <w:noProof/>
      </w:rPr>
      <w:pict w14:anchorId="2B1D5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F48"/>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E0CCC"/>
    <w:rsid w:val="0049115E"/>
    <w:rsid w:val="004948A4"/>
    <w:rsid w:val="004E23E9"/>
    <w:rsid w:val="004E2BDF"/>
    <w:rsid w:val="00595A42"/>
    <w:rsid w:val="005C49BC"/>
    <w:rsid w:val="006032EA"/>
    <w:rsid w:val="00640D78"/>
    <w:rsid w:val="0065155D"/>
    <w:rsid w:val="0065531C"/>
    <w:rsid w:val="00655557"/>
    <w:rsid w:val="00661CD6"/>
    <w:rsid w:val="0067072B"/>
    <w:rsid w:val="00683AF9"/>
    <w:rsid w:val="006934CE"/>
    <w:rsid w:val="006A060E"/>
    <w:rsid w:val="006A0F90"/>
    <w:rsid w:val="006C5999"/>
    <w:rsid w:val="006D00F2"/>
    <w:rsid w:val="006D68BA"/>
    <w:rsid w:val="006D70E5"/>
    <w:rsid w:val="006F728C"/>
    <w:rsid w:val="007622F7"/>
    <w:rsid w:val="00766602"/>
    <w:rsid w:val="00781CB7"/>
    <w:rsid w:val="007E11F4"/>
    <w:rsid w:val="008575B3"/>
    <w:rsid w:val="00857ABC"/>
    <w:rsid w:val="00864709"/>
    <w:rsid w:val="008A28F4"/>
    <w:rsid w:val="008D3B04"/>
    <w:rsid w:val="008E18CE"/>
    <w:rsid w:val="008E7D07"/>
    <w:rsid w:val="008F23FF"/>
    <w:rsid w:val="00912E55"/>
    <w:rsid w:val="00927C80"/>
    <w:rsid w:val="009532FF"/>
    <w:rsid w:val="009A4B2C"/>
    <w:rsid w:val="009B5C94"/>
    <w:rsid w:val="009C3948"/>
    <w:rsid w:val="00A75D12"/>
    <w:rsid w:val="00A77FF5"/>
    <w:rsid w:val="00AF2D8A"/>
    <w:rsid w:val="00B37BDA"/>
    <w:rsid w:val="00B67728"/>
    <w:rsid w:val="00B74180"/>
    <w:rsid w:val="00B949F4"/>
    <w:rsid w:val="00BD31B2"/>
    <w:rsid w:val="00C00CAD"/>
    <w:rsid w:val="00C20BBB"/>
    <w:rsid w:val="00C87914"/>
    <w:rsid w:val="00CA1896"/>
    <w:rsid w:val="00CA5D2A"/>
    <w:rsid w:val="00CD3F37"/>
    <w:rsid w:val="00CE0749"/>
    <w:rsid w:val="00D05710"/>
    <w:rsid w:val="00D236F8"/>
    <w:rsid w:val="00D271A5"/>
    <w:rsid w:val="00D275E2"/>
    <w:rsid w:val="00D30F30"/>
    <w:rsid w:val="00D87AB4"/>
    <w:rsid w:val="00DC57F7"/>
    <w:rsid w:val="00E262F5"/>
    <w:rsid w:val="00E55449"/>
    <w:rsid w:val="00E574C5"/>
    <w:rsid w:val="00E67CED"/>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2BF95E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275E2"/>
    <w:rPr>
      <w:sz w:val="16"/>
      <w:szCs w:val="16"/>
    </w:rPr>
  </w:style>
  <w:style w:type="paragraph" w:styleId="Kommentartext">
    <w:name w:val="annotation text"/>
    <w:basedOn w:val="Standard"/>
    <w:link w:val="KommentartextZchn"/>
    <w:uiPriority w:val="99"/>
    <w:semiHidden/>
    <w:unhideWhenUsed/>
    <w:rsid w:val="00D275E2"/>
    <w:rPr>
      <w:sz w:val="20"/>
    </w:rPr>
  </w:style>
  <w:style w:type="character" w:customStyle="1" w:styleId="KommentartextZchn">
    <w:name w:val="Kommentartext Zchn"/>
    <w:basedOn w:val="Absatz-Standardschriftart"/>
    <w:link w:val="Kommentartext"/>
    <w:uiPriority w:val="99"/>
    <w:semiHidden/>
    <w:rsid w:val="00D275E2"/>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275E2"/>
    <w:rPr>
      <w:bCs/>
    </w:rPr>
  </w:style>
  <w:style w:type="character" w:customStyle="1" w:styleId="KommentarthemaZchn">
    <w:name w:val="Kommentarthema Zchn"/>
    <w:basedOn w:val="KommentartextZchn"/>
    <w:link w:val="Kommentarthema"/>
    <w:uiPriority w:val="99"/>
    <w:semiHidden/>
    <w:rsid w:val="00D275E2"/>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973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tlemke\AppData\Local\Microsoft\Windows\INetCache\Content.Outlook\N1R2YKRR\www.schlegel.biz"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data-panel.eu/search?sSearch=7072-72161-569"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data-panel.eu/unternehmen/ueber-un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1088</Words>
  <Characters>6861</Characters>
  <Application>Microsoft Office Word</Application>
  <DocSecurity>4</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2022-04-25T05:13:00Z</dcterms:created>
  <dcterms:modified xsi:type="dcterms:W3CDTF">2022-04-25T05:13:00Z</dcterms:modified>
</cp:coreProperties>
</file>