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D271E9" w14:textId="75CDD76E" w:rsidR="00065939" w:rsidRDefault="00065939" w:rsidP="004948A4">
      <w:pPr>
        <w:tabs>
          <w:tab w:val="right" w:pos="5245"/>
        </w:tabs>
        <w:contextualSpacing/>
        <w:rPr>
          <w:rFonts w:ascii="Futura Std Book" w:hAnsi="Futura Std Book"/>
          <w:sz w:val="20"/>
        </w:rPr>
      </w:pPr>
    </w:p>
    <w:p w14:paraId="1768A0EF" w14:textId="77777777" w:rsidR="00E262F5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</w:rPr>
      </w:pPr>
    </w:p>
    <w:p w14:paraId="23F2A786" w14:textId="77777777" w:rsidR="00E262F5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</w:rPr>
      </w:pPr>
    </w:p>
    <w:p w14:paraId="2F118A16" w14:textId="06FF125A" w:rsidR="00E262F5" w:rsidRPr="009B4AC7" w:rsidRDefault="00E262F5" w:rsidP="004948A4">
      <w:pPr>
        <w:tabs>
          <w:tab w:val="right" w:pos="0"/>
          <w:tab w:val="right" w:pos="5245"/>
          <w:tab w:val="left" w:pos="6521"/>
          <w:tab w:val="left" w:pos="10490"/>
          <w:tab w:val="left" w:pos="10773"/>
          <w:tab w:val="left" w:pos="10915"/>
        </w:tabs>
        <w:spacing w:line="288" w:lineRule="auto"/>
        <w:outlineLvl w:val="0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ab/>
      </w:r>
      <w:r>
        <w:rPr>
          <w:rFonts w:cs="Arial"/>
          <w:b w:val="0"/>
          <w:sz w:val="20"/>
        </w:rPr>
        <w:tab/>
        <w:t>杜尔门廷根, 2023 年</w:t>
      </w:r>
      <w:r w:rsidR="00E75E59">
        <w:rPr>
          <w:rFonts w:cs="Arial"/>
          <w:b w:val="0"/>
          <w:sz w:val="20"/>
        </w:rPr>
        <w:t xml:space="preserve"> 05</w:t>
      </w:r>
      <w:r>
        <w:rPr>
          <w:rFonts w:cs="Arial"/>
          <w:b w:val="0"/>
          <w:sz w:val="20"/>
        </w:rPr>
        <w:t xml:space="preserve"> 月</w:t>
      </w:r>
    </w:p>
    <w:p w14:paraId="4EEB2FA1" w14:textId="0DF61D07" w:rsidR="00E262F5" w:rsidRDefault="003365A4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0"/>
        </w:rPr>
      </w:pPr>
      <w:r>
        <w:rPr>
          <w:rFonts w:cs="Arial"/>
          <w:sz w:val="20"/>
        </w:rPr>
        <w:t>GEORG SCHLEGEL GmbH &amp; Co. KG</w:t>
      </w:r>
    </w:p>
    <w:p w14:paraId="2F8F11D3" w14:textId="0DF98EE5" w:rsidR="002A2D5D" w:rsidRPr="009B4AC7" w:rsidRDefault="002A2D5D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0"/>
        </w:rPr>
      </w:pPr>
    </w:p>
    <w:p w14:paraId="1EAB996E" w14:textId="6D409307" w:rsidR="00EA5DB9" w:rsidRPr="003365A4" w:rsidRDefault="00B05EC7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8"/>
        </w:rPr>
      </w:pPr>
      <w:r>
        <w:rPr>
          <w:color w:val="1F497D" w:themeColor="text2"/>
          <w:sz w:val="40"/>
          <w:szCs w:val="28"/>
        </w:rPr>
        <w:t>带平连接器的小按钮</w:t>
      </w:r>
    </w:p>
    <w:p w14:paraId="44AD766A" w14:textId="3900F683" w:rsidR="00F93E3B" w:rsidRDefault="001E5F24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</w:rPr>
      </w:pPr>
      <w:r>
        <w:rPr>
          <w:rFonts w:cs="Arial"/>
          <w:b w:val="0"/>
          <w:sz w:val="24"/>
          <w:szCs w:val="24"/>
        </w:rPr>
        <w:t>杜尔门廷根</w:t>
      </w:r>
      <w:r>
        <w:rPr>
          <w:rFonts w:cs="Arial"/>
          <w:b w:val="0"/>
          <w:bCs/>
          <w:sz w:val="20"/>
        </w:rPr>
        <w:t xml:space="preserve"> – </w:t>
      </w:r>
      <w:r>
        <w:rPr>
          <w:rFonts w:cs="Arial"/>
          <w:b w:val="0"/>
          <w:sz w:val="24"/>
          <w:szCs w:val="24"/>
        </w:rPr>
        <w:t xml:space="preserve">适用于 16.2 mm 安装开口的 </w:t>
      </w:r>
      <w:proofErr w:type="spellStart"/>
      <w:r>
        <w:rPr>
          <w:rFonts w:cs="Arial"/>
          <w:b w:val="0"/>
          <w:sz w:val="24"/>
          <w:szCs w:val="24"/>
        </w:rPr>
        <w:t>mYnitron</w:t>
      </w:r>
      <w:proofErr w:type="spellEnd"/>
      <w:r>
        <w:rPr>
          <w:rFonts w:cs="Arial"/>
          <w:b w:val="0"/>
          <w:sz w:val="24"/>
          <w:szCs w:val="24"/>
        </w:rPr>
        <w:t xml:space="preserve"> 系列正在不断发展壮大：控制设备专家 GEORG SCHLEGEL 为该系列开发了一种带平连接器的按钮变体。</w:t>
      </w:r>
    </w:p>
    <w:p w14:paraId="4DA4AA28" w14:textId="3EEFF011" w:rsidR="00F93E3B" w:rsidRDefault="00B05EC7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</w:rPr>
      </w:pPr>
      <w:proofErr w:type="spellStart"/>
      <w:r>
        <w:rPr>
          <w:rFonts w:cs="Arial"/>
          <w:b w:val="0"/>
          <w:sz w:val="24"/>
          <w:szCs w:val="24"/>
        </w:rPr>
        <w:t>mYnitron</w:t>
      </w:r>
      <w:proofErr w:type="spellEnd"/>
      <w:r>
        <w:rPr>
          <w:rFonts w:cs="Arial"/>
          <w:b w:val="0"/>
          <w:sz w:val="24"/>
          <w:szCs w:val="24"/>
        </w:rPr>
        <w:t xml:space="preserve"> 系列的 YKT 按钮具有略大的 1.8 毫米驱动行程和略微不同的压力点。得益于优化的手感，即使在戴手套操作时也能清楚地感知到驱动。</w:t>
      </w:r>
    </w:p>
    <w:p w14:paraId="41209EB7" w14:textId="5906044C" w:rsidR="009B118D" w:rsidRPr="009B118D" w:rsidRDefault="009B118D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  <w:lang w:eastAsia="en-US"/>
        </w:rPr>
      </w:pPr>
      <w:r>
        <w:rPr>
          <w:rFonts w:cs="Arial"/>
          <w:b w:val="0"/>
          <w:sz w:val="24"/>
          <w:szCs w:val="24"/>
        </w:rPr>
        <w:t>IP65/67/69K 防护等级和至少 100 万次开关循环的长使用寿命非常适合有特殊要求的应用领域。安装深度仅为 16 毫米。</w:t>
      </w:r>
    </w:p>
    <w:p w14:paraId="1B75B8AF" w14:textId="2A3FA89A" w:rsidR="00F93E3B" w:rsidRDefault="007D2706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</w:rPr>
      </w:pPr>
      <w:r>
        <w:rPr>
          <w:rFonts w:cs="Arial"/>
          <w:b w:val="0"/>
          <w:sz w:val="24"/>
          <w:szCs w:val="24"/>
        </w:rPr>
        <w:t xml:space="preserve">YKT 按钮已通过以下测试：根据 IEC 60068-2-6 的 5 g、10 至 500 Hz 的抗振性、根据 IEC 60068-2-27 的 50 g、11 </w:t>
      </w:r>
      <w:proofErr w:type="spellStart"/>
      <w:r>
        <w:rPr>
          <w:rFonts w:cs="Arial"/>
          <w:b w:val="0"/>
          <w:sz w:val="24"/>
          <w:szCs w:val="24"/>
        </w:rPr>
        <w:t>ms</w:t>
      </w:r>
      <w:proofErr w:type="spellEnd"/>
      <w:r>
        <w:rPr>
          <w:rFonts w:cs="Arial"/>
          <w:b w:val="0"/>
          <w:sz w:val="24"/>
          <w:szCs w:val="24"/>
        </w:rPr>
        <w:t xml:space="preserve"> 的抗冲击性和根据 IEC 60068-2-27 的抗盐雾测试IEC 60068-2-11。YKT 的常开触点可以在 35 V 的标称电压和 100 mA 的标称电流下运行。 </w:t>
      </w:r>
    </w:p>
    <w:p w14:paraId="0E3AE220" w14:textId="0ACA7C2A" w:rsidR="003365A4" w:rsidRPr="001E5F24" w:rsidRDefault="009B118D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</w:rPr>
      </w:pPr>
      <w:r>
        <w:rPr>
          <w:rFonts w:cs="Arial"/>
          <w:b w:val="0"/>
          <w:sz w:val="24"/>
          <w:szCs w:val="24"/>
        </w:rPr>
        <w:t>边框颜色为黑色，按键颜色可以是黑色、白色、红色、绿色、蓝色或黄色。</w:t>
      </w:r>
    </w:p>
    <w:p w14:paraId="0401A338" w14:textId="0CAD9B10" w:rsidR="001D5E54" w:rsidRDefault="001D5E5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4DDF5AA8" w14:textId="77777777" w:rsidR="00E262F5" w:rsidRPr="009B4AC7" w:rsidRDefault="001E5F2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6530614E" wp14:editId="0C11E6B9">
                <wp:simplePos x="0" y="0"/>
                <wp:positionH relativeFrom="column">
                  <wp:posOffset>3091180</wp:posOffset>
                </wp:positionH>
                <wp:positionV relativeFrom="paragraph">
                  <wp:posOffset>263525</wp:posOffset>
                </wp:positionV>
                <wp:extent cx="2360930" cy="1404620"/>
                <wp:effectExtent l="0" t="0" r="635" b="0"/>
                <wp:wrapTight wrapText="bothSides">
                  <wp:wrapPolygon edited="0">
                    <wp:start x="0" y="0"/>
                    <wp:lineTo x="0" y="19529"/>
                    <wp:lineTo x="21427" y="19529"/>
                    <wp:lineTo x="21427" y="0"/>
                    <wp:lineTo x="0" y="0"/>
                  </wp:wrapPolygon>
                </wp:wrapTight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69556C" w14:textId="77777777" w:rsidR="001E5F24" w:rsidRPr="001E5F24" w:rsidRDefault="001E5F24">
                            <w:pPr>
                              <w:rPr>
                                <w:b w:val="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43.4pt;margin-top:20.75pt;width:185.9pt;height:110.6pt;z-index:-25165414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" stroked="f">
                <v:textbox style="mso-fit-shape-to-text:t">
                  <w:txbxContent>
                    <w:p w:rsidR="001E5F24" w:rsidRPr="001E5F24" w:rsidRDefault="001E5F24">
                      <w:pPr>
                        <w:rPr>
                          <w:b w:val="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rFonts w:cs="Arial"/>
          <w:bCs/>
          <w:sz w:val="20"/>
          <w:u w:val="single"/>
        </w:rPr>
        <w:t xml:space="preserve">相片: </w:t>
      </w:r>
    </w:p>
    <w:p w14:paraId="0CA5CB88" w14:textId="44E003C1" w:rsidR="00927C80" w:rsidRDefault="009A716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r>
        <w:rPr>
          <w:rFonts w:ascii="Futura Std Book" w:hAnsi="Futura Std Book" w:cs="Arial"/>
          <w:bCs/>
          <w:noProof/>
          <w:sz w:val="20"/>
          <w:u w:val="single"/>
          <w:lang w:eastAsia="de-DE"/>
        </w:rPr>
        <w:drawing>
          <wp:anchor distT="0" distB="0" distL="114300" distR="114300" simplePos="0" relativeHeight="251667456" behindDoc="1" locked="0" layoutInCell="1" allowOverlap="1" wp14:anchorId="6FB69F6F" wp14:editId="2F9133D1">
            <wp:simplePos x="0" y="0"/>
            <wp:positionH relativeFrom="column">
              <wp:posOffset>6985</wp:posOffset>
            </wp:positionH>
            <wp:positionV relativeFrom="paragraph">
              <wp:posOffset>59690</wp:posOffset>
            </wp:positionV>
            <wp:extent cx="1696720" cy="1206500"/>
            <wp:effectExtent l="0" t="0" r="0" b="0"/>
            <wp:wrapTight wrapText="bothSides">
              <wp:wrapPolygon edited="0">
                <wp:start x="0" y="0"/>
                <wp:lineTo x="0" y="21145"/>
                <wp:lineTo x="21341" y="21145"/>
                <wp:lineTo x="21341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YKTxF_01-1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6720" cy="1206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7DD47B" w14:textId="7FB27499" w:rsidR="00927C80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r w:rsidRPr="001E5F24">
        <w:rPr>
          <w:rFonts w:ascii="Futura Std Book" w:hAnsi="Futura Std Book" w:cs="Arial"/>
          <w:bCs/>
          <w:noProof/>
          <w:color w:val="FF0000"/>
          <w:sz w:val="20"/>
          <w:lang w:eastAsia="de-DE"/>
        </w:rPr>
        <mc:AlternateContent>
          <mc:Choice Requires="wps">
            <w:drawing>
              <wp:anchor distT="45720" distB="45720" distL="114300" distR="114300" simplePos="0" relativeHeight="251664384" behindDoc="1" locked="0" layoutInCell="1" allowOverlap="1" wp14:anchorId="25CD0493" wp14:editId="5AEAC08E">
                <wp:simplePos x="0" y="0"/>
                <wp:positionH relativeFrom="column">
                  <wp:posOffset>2272030</wp:posOffset>
                </wp:positionH>
                <wp:positionV relativeFrom="paragraph">
                  <wp:posOffset>2540</wp:posOffset>
                </wp:positionV>
                <wp:extent cx="2951480" cy="1404620"/>
                <wp:effectExtent l="0" t="0" r="1270" b="0"/>
                <wp:wrapTight wrapText="bothSides">
                  <wp:wrapPolygon edited="0">
                    <wp:start x="0" y="0"/>
                    <wp:lineTo x="0" y="19529"/>
                    <wp:lineTo x="21470" y="19529"/>
                    <wp:lineTo x="21470" y="0"/>
                    <wp:lineTo x="0" y="0"/>
                  </wp:wrapPolygon>
                </wp:wrapTight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14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6D1A5B" w14:textId="561F56C4" w:rsidR="001E5F24" w:rsidRDefault="001E5F24" w:rsidP="001E5F24">
                            <w:pPr>
                              <w:rPr>
                                <w:b w:val="0"/>
                              </w:rPr>
                            </w:pPr>
                            <w:r>
                              <w:rPr>
                                <w:b w:val="0"/>
                              </w:rPr>
                              <w:t xml:space="preserve">BU:  </w:t>
                            </w:r>
                            <w:proofErr w:type="spellStart"/>
                            <w:r>
                              <w:rPr>
                                <w:b w:val="0"/>
                              </w:rPr>
                              <w:t>mYnitron</w:t>
                            </w:r>
                            <w:proofErr w:type="spellEnd"/>
                            <w:r>
                              <w:rPr>
                                <w:b w:val="0"/>
                              </w:rPr>
                              <w:t xml:space="preserve"> 系列的 YKT 按钮也是要求特别高的理想选择。</w:t>
                            </w:r>
                          </w:p>
                          <w:p w14:paraId="4098EF7F" w14:textId="77777777" w:rsidR="00B679B3" w:rsidRPr="001E5F24" w:rsidRDefault="00B679B3" w:rsidP="001E5F24">
                            <w:pPr>
                              <w:rPr>
                                <w:b w:val="0"/>
                              </w:rPr>
                            </w:pPr>
                            <w:r>
                              <w:rPr>
                                <w:b w:val="0"/>
                              </w:rPr>
                              <w:t>相片: GEORG SCHLEGEL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5CD0493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178.9pt;margin-top:.2pt;width:232.4pt;height:110.6pt;z-index:-2516520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" stroked="f">
                <v:textbox style="mso-fit-shape-to-text:t">
                  <w:txbxContent>
                    <w:p w14:paraId="3C6D1A5B" w14:textId="561F56C4" w:rsidR="001E5F24" w:rsidRDefault="001E5F24" w:rsidP="001E5F24">
                      <w:pPr>
                        <w:rPr>
                          <w:b w:val="0"/>
                        </w:rPr>
                      </w:pPr>
                      <w:r>
                        <w:rPr>
                          <w:b w:val="0"/>
                        </w:rPr>
                        <w:t xml:space="preserve">BU:  mYnitron 系列的 YKT 按钮也是要求特别高的理想选择。</w:t>
                      </w:r>
                    </w:p>
                    <w:p w14:paraId="4098EF7F" w14:textId="77777777" w:rsidR="00B679B3" w:rsidRPr="001E5F24" w:rsidRDefault="00B679B3" w:rsidP="001E5F24">
                      <w:pPr>
                        <w:rPr>
                          <w:b w:val="0"/>
                        </w:rPr>
                      </w:pPr>
                      <w:r>
                        <w:rPr>
                          <w:b w:val="0"/>
                        </w:rPr>
                        <w:t xml:space="preserve">相片: GEORG SCHLEGEL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94D55BE" w14:textId="1E78BBFA" w:rsidR="00C87914" w:rsidRDefault="00C8791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16DF1273" w14:textId="495FB441" w:rsidR="00C87914" w:rsidRDefault="00C8791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06D370A4" w14:textId="77777777" w:rsidR="00927C80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7894F328" w14:textId="691C06FC" w:rsidR="00927C80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05412C7D" w14:textId="47E9F5DD" w:rsidR="00927C80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30545AB4" w14:textId="2A3D2321" w:rsidR="00927C80" w:rsidRDefault="009A716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r>
        <w:rPr>
          <w:rFonts w:ascii="Futura Std Book" w:hAnsi="Futura Std Book" w:cs="Arial"/>
          <w:bCs/>
          <w:noProof/>
          <w:sz w:val="20"/>
          <w:u w:val="single"/>
          <w:lang w:eastAsia="de-DE"/>
        </w:rPr>
        <w:drawing>
          <wp:anchor distT="0" distB="0" distL="114300" distR="114300" simplePos="0" relativeHeight="251668480" behindDoc="1" locked="0" layoutInCell="1" allowOverlap="1" wp14:anchorId="1136769C" wp14:editId="2A95526E">
            <wp:simplePos x="0" y="0"/>
            <wp:positionH relativeFrom="page">
              <wp:posOffset>906780</wp:posOffset>
            </wp:positionH>
            <wp:positionV relativeFrom="paragraph">
              <wp:posOffset>14605</wp:posOffset>
            </wp:positionV>
            <wp:extent cx="1696720" cy="1206500"/>
            <wp:effectExtent l="0" t="0" r="0" b="0"/>
            <wp:wrapTight wrapText="bothSides">
              <wp:wrapPolygon edited="0">
                <wp:start x="0" y="0"/>
                <wp:lineTo x="0" y="21145"/>
                <wp:lineTo x="21341" y="21145"/>
                <wp:lineTo x="21341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YKTxF_02-1N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696720" cy="1206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FF0734" w14:textId="754F1E0A" w:rsidR="00534CA5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40FC43FF" w14:textId="2547C9C0" w:rsidR="00534CA5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63E49E5E" w14:textId="7B7DA0C6" w:rsidR="00534CA5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1022977D" w14:textId="77777777" w:rsidR="00534CA5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52FF1626" w14:textId="77777777" w:rsidR="00534CA5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131DA79E" w14:textId="35C38E76" w:rsidR="00534CA5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41D29E82" w14:textId="77777777" w:rsidR="009A7164" w:rsidRDefault="009A7164" w:rsidP="004948A4">
      <w:pPr>
        <w:tabs>
          <w:tab w:val="right" w:pos="5245"/>
        </w:tabs>
        <w:spacing w:line="288" w:lineRule="auto"/>
        <w:outlineLvl w:val="0"/>
        <w:rPr>
          <w:rFonts w:cs="Arial"/>
          <w:bCs/>
          <w:sz w:val="20"/>
          <w:u w:val="single"/>
        </w:rPr>
      </w:pPr>
    </w:p>
    <w:p w14:paraId="0C45B005" w14:textId="77777777" w:rsidR="009A7164" w:rsidRDefault="009A7164" w:rsidP="004948A4">
      <w:pPr>
        <w:tabs>
          <w:tab w:val="right" w:pos="5245"/>
        </w:tabs>
        <w:spacing w:line="288" w:lineRule="auto"/>
        <w:outlineLvl w:val="0"/>
        <w:rPr>
          <w:rFonts w:cs="Arial"/>
          <w:bCs/>
          <w:sz w:val="20"/>
          <w:u w:val="single"/>
        </w:rPr>
      </w:pPr>
    </w:p>
    <w:p w14:paraId="0D56C70E" w14:textId="6C802CDB" w:rsidR="00E262F5" w:rsidRPr="009B4AC7" w:rsidRDefault="00E262F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bookmarkStart w:id="0" w:name="_GoBack"/>
      <w:bookmarkEnd w:id="0"/>
      <w:r>
        <w:rPr>
          <w:rFonts w:cs="Arial"/>
          <w:bCs/>
          <w:sz w:val="20"/>
          <w:u w:val="single"/>
        </w:rPr>
        <w:lastRenderedPageBreak/>
        <w:t>联系:</w:t>
      </w:r>
    </w:p>
    <w:p w14:paraId="551F17A3" w14:textId="360C3B64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Georg Schlegel GmbH &amp; Co. KG</w:t>
      </w:r>
    </w:p>
    <w:p w14:paraId="24DAA0DB" w14:textId="5AEFDC4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Wolfgang Zoll</w:t>
      </w:r>
    </w:p>
    <w:p w14:paraId="7259C6D3" w14:textId="0FDE91D8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Kapellenweg 4</w:t>
      </w:r>
    </w:p>
    <w:p w14:paraId="792D819D" w14:textId="2B9E8F5F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88525 Dürmentingen</w:t>
      </w:r>
    </w:p>
    <w:p w14:paraId="61D252B4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Telefon +49 (7371) 502-0</w:t>
      </w:r>
    </w:p>
    <w:p w14:paraId="5CBBA82B" w14:textId="32CDDAF2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Telefax +49 (7371) 502 49</w:t>
      </w:r>
    </w:p>
    <w:p w14:paraId="262F5F3A" w14:textId="130CEE71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www.schlegel.biz</w:t>
      </w:r>
    </w:p>
    <w:p w14:paraId="0264F33D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vertrieb@schlegel.biz</w:t>
      </w:r>
    </w:p>
    <w:p w14:paraId="75D4235A" w14:textId="77777777" w:rsidR="00E262F5" w:rsidRDefault="00E262F5" w:rsidP="004948A4">
      <w:pPr>
        <w:tabs>
          <w:tab w:val="right" w:pos="5245"/>
        </w:tabs>
        <w:spacing w:line="288" w:lineRule="auto"/>
        <w:ind w:left="1418"/>
        <w:rPr>
          <w:rFonts w:ascii="Futura Std Book" w:hAnsi="Futura Std Book" w:cs="Arial"/>
          <w:b w:val="0"/>
          <w:bCs/>
          <w:sz w:val="20"/>
        </w:rPr>
      </w:pPr>
    </w:p>
    <w:p w14:paraId="665D3CBD" w14:textId="77777777" w:rsidR="00E262F5" w:rsidRPr="009B4AC7" w:rsidRDefault="00E262F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r>
        <w:rPr>
          <w:rFonts w:cs="Arial"/>
          <w:bCs/>
          <w:sz w:val="20"/>
          <w:u w:val="single"/>
        </w:rPr>
        <w:t>媒体联系:</w:t>
      </w:r>
    </w:p>
    <w:p w14:paraId="21F017F9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Georg Schlegel GmbH &amp; Co. KG</w:t>
      </w:r>
    </w:p>
    <w:p w14:paraId="12D461DC" w14:textId="77777777" w:rsidR="00E262F5" w:rsidRPr="009B4AC7" w:rsidRDefault="00864709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Bruno Jungwirth</w:t>
      </w:r>
    </w:p>
    <w:p w14:paraId="78BAE373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Kapellenweg 4</w:t>
      </w:r>
    </w:p>
    <w:p w14:paraId="34B4AB43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88525 Dürmentingen</w:t>
      </w:r>
    </w:p>
    <w:p w14:paraId="121B062E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Telefon +49 (7371) 502-0</w:t>
      </w:r>
    </w:p>
    <w:p w14:paraId="31C8C836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Telefax +49 (7371) 502 49</w:t>
      </w:r>
    </w:p>
    <w:p w14:paraId="7EB58D9D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www.schlegel.biz</w:t>
      </w:r>
    </w:p>
    <w:p w14:paraId="1606C39D" w14:textId="77777777" w:rsidR="00E262F5" w:rsidRPr="009B4AC7" w:rsidRDefault="00864709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b w:val="0"/>
          <w:sz w:val="20"/>
        </w:rPr>
        <w:t>bruno.jungwirth@schlegel.biz</w:t>
      </w:r>
    </w:p>
    <w:p w14:paraId="1C8B1004" w14:textId="77777777" w:rsidR="00E262F5" w:rsidRPr="009B4AC7" w:rsidRDefault="00E262F5" w:rsidP="004948A4">
      <w:pPr>
        <w:tabs>
          <w:tab w:val="right" w:pos="5245"/>
        </w:tabs>
        <w:spacing w:line="288" w:lineRule="auto"/>
        <w:ind w:left="1418"/>
        <w:rPr>
          <w:rFonts w:ascii="Futura Std Book" w:hAnsi="Futura Std Book" w:cs="Arial"/>
          <w:b w:val="0"/>
          <w:sz w:val="20"/>
        </w:rPr>
      </w:pPr>
    </w:p>
    <w:p w14:paraId="1DF222DA" w14:textId="77777777" w:rsidR="00E262F5" w:rsidRPr="009B4AC7" w:rsidRDefault="00E262F5" w:rsidP="004948A4">
      <w:pPr>
        <w:pBdr>
          <w:bottom w:val="single" w:sz="6" w:space="1" w:color="auto"/>
        </w:pBdr>
        <w:tabs>
          <w:tab w:val="left" w:pos="0"/>
          <w:tab w:val="right" w:pos="5245"/>
        </w:tabs>
        <w:spacing w:line="288" w:lineRule="auto"/>
        <w:outlineLvl w:val="0"/>
        <w:rPr>
          <w:rFonts w:ascii="Futura Std Book" w:hAnsi="Futura Std Book" w:cs="Arial"/>
          <w:sz w:val="20"/>
        </w:rPr>
      </w:pPr>
      <w:r>
        <w:rPr>
          <w:rFonts w:cs="Arial"/>
          <w:b w:val="0"/>
          <w:sz w:val="20"/>
        </w:rPr>
        <w:t>出版免费。文档副本或参考想请。</w:t>
      </w:r>
    </w:p>
    <w:p w14:paraId="6D2FBDEA" w14:textId="77777777" w:rsidR="00E262F5" w:rsidRPr="009B4AC7" w:rsidRDefault="00E262F5" w:rsidP="004948A4">
      <w:pPr>
        <w:pBdr>
          <w:bottom w:val="single" w:sz="6" w:space="1" w:color="auto"/>
        </w:pBd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sz w:val="20"/>
        </w:rPr>
      </w:pPr>
    </w:p>
    <w:p w14:paraId="5B95A71A" w14:textId="77777777" w:rsidR="00E262F5" w:rsidRPr="009B4AC7" w:rsidRDefault="00E262F5" w:rsidP="004948A4">
      <w:pPr>
        <w:pBdr>
          <w:bottom w:val="single" w:sz="6" w:space="1" w:color="auto"/>
        </w:pBd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sz w:val="20"/>
        </w:rPr>
      </w:pPr>
    </w:p>
    <w:p w14:paraId="17387C45" w14:textId="77777777" w:rsidR="00E262F5" w:rsidRPr="009B4AC7" w:rsidRDefault="00E262F5" w:rsidP="004948A4">
      <w:pP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sz w:val="20"/>
        </w:rPr>
      </w:pPr>
    </w:p>
    <w:p w14:paraId="6D042527" w14:textId="77777777" w:rsidR="00E262F5" w:rsidRPr="009B4AC7" w:rsidRDefault="00E262F5" w:rsidP="004948A4">
      <w:pP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cs="Arial"/>
          <w:sz w:val="20"/>
        </w:rPr>
        <w:t>关于Schlegel GmbH &amp; Co. KG</w:t>
      </w:r>
    </w:p>
    <w:p w14:paraId="53122AF3" w14:textId="13528B3E" w:rsidR="00E262F5" w:rsidRPr="009B4AC7" w:rsidRDefault="00E262F5" w:rsidP="004948A4">
      <w:pPr>
        <w:widowControl w:val="0"/>
        <w:tabs>
          <w:tab w:val="left" w:pos="0"/>
          <w:tab w:val="right" w:pos="5245"/>
        </w:tabs>
        <w:autoSpaceDE w:val="0"/>
        <w:autoSpaceDN w:val="0"/>
        <w:adjustRightInd w:val="0"/>
        <w:spacing w:line="288" w:lineRule="auto"/>
        <w:rPr>
          <w:rFonts w:ascii="Futura Std Book" w:hAnsi="Futura Std Book" w:cs="Arial"/>
          <w:b w:val="0"/>
          <w:bCs/>
          <w:sz w:val="20"/>
        </w:rPr>
      </w:pPr>
      <w:r>
        <w:rPr>
          <w:rFonts w:cs="Arial"/>
          <w:b w:val="0"/>
          <w:sz w:val="20"/>
        </w:rPr>
        <w:t>Schlegel 名字代表着创新、质量和设计。公司成立于 1945 年, 今天是一家全球营运的公司，总部设于德国，海外办事处位于奥地利和新加坡，产品出口到五大洲 80 多个国家。我们核心能力：开发和生产控制单元，指示灯和接线端子。产品组合还包括总线系统、防水盒子、行程开关、控制面板和功能模块。当开发新产品，Schlegel 定下很高的设计标准。</w:t>
      </w:r>
      <w:r>
        <w:rPr>
          <w:rFonts w:cs="Arial"/>
          <w:b w:val="0"/>
          <w:bCs/>
          <w:sz w:val="20"/>
        </w:rPr>
        <w:t>100 多个国家和国际设计奖确认了我们的设计达专业水平。这些奖项中包括，</w:t>
      </w:r>
      <w:proofErr w:type="spellStart"/>
      <w:r>
        <w:rPr>
          <w:rFonts w:cs="Arial"/>
          <w:b w:val="0"/>
          <w:bCs/>
          <w:sz w:val="20"/>
        </w:rPr>
        <w:t>iF</w:t>
      </w:r>
      <w:proofErr w:type="spellEnd"/>
      <w:r>
        <w:rPr>
          <w:rFonts w:cs="Arial"/>
          <w:b w:val="0"/>
          <w:bCs/>
          <w:sz w:val="20"/>
        </w:rPr>
        <w:t xml:space="preserve"> 设计大奖，</w:t>
      </w:r>
      <w:proofErr w:type="spellStart"/>
      <w:r>
        <w:rPr>
          <w:rFonts w:cs="Arial"/>
          <w:b w:val="0"/>
          <w:bCs/>
          <w:sz w:val="20"/>
        </w:rPr>
        <w:t>reddot</w:t>
      </w:r>
      <w:proofErr w:type="spellEnd"/>
      <w:r>
        <w:rPr>
          <w:rFonts w:cs="Arial"/>
          <w:b w:val="0"/>
          <w:bCs/>
          <w:sz w:val="20"/>
        </w:rPr>
        <w:t xml:space="preserve"> 红点设计奖和德国设计大奖。</w:t>
      </w:r>
    </w:p>
    <w:p w14:paraId="7B0687C3" w14:textId="77777777" w:rsidR="00E262F5" w:rsidRPr="009B4AC7" w:rsidRDefault="00E262F5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0"/>
        </w:rPr>
      </w:pPr>
    </w:p>
    <w:p w14:paraId="44933BBA" w14:textId="77777777" w:rsidR="00E262F5" w:rsidRPr="009B4AC7" w:rsidRDefault="00E262F5" w:rsidP="004948A4">
      <w:pPr>
        <w:pStyle w:val="Textkrper"/>
        <w:tabs>
          <w:tab w:val="left" w:pos="0"/>
          <w:tab w:val="right" w:pos="5245"/>
        </w:tabs>
        <w:spacing w:line="288" w:lineRule="auto"/>
        <w:rPr>
          <w:rFonts w:cs="Arial"/>
          <w:b/>
          <w:color w:val="auto"/>
          <w:sz w:val="20"/>
        </w:rPr>
      </w:pPr>
    </w:p>
    <w:p w14:paraId="5F671A06" w14:textId="77777777" w:rsidR="00E262F5" w:rsidRPr="0024417C" w:rsidRDefault="00E262F5" w:rsidP="004948A4">
      <w:pPr>
        <w:tabs>
          <w:tab w:val="right" w:pos="5245"/>
        </w:tabs>
      </w:pPr>
    </w:p>
    <w:p w14:paraId="115E2EA6" w14:textId="77777777" w:rsidR="00E262F5" w:rsidRPr="00091835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</w:rPr>
      </w:pPr>
    </w:p>
    <w:sectPr w:rsidR="00E262F5" w:rsidRPr="00091835" w:rsidSect="00AF2D8A">
      <w:headerReference w:type="even" r:id="rId10"/>
      <w:headerReference w:type="default" r:id="rId11"/>
      <w:footerReference w:type="default" r:id="rId12"/>
      <w:headerReference w:type="first" r:id="rId13"/>
      <w:pgSz w:w="11906" w:h="16838"/>
      <w:pgMar w:top="1366" w:right="1417" w:bottom="993" w:left="1417" w:header="825" w:footer="5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C48F56" w14:textId="77777777" w:rsidR="00781CB7" w:rsidRDefault="00781CB7" w:rsidP="006D00F2">
      <w:r>
        <w:separator/>
      </w:r>
    </w:p>
  </w:endnote>
  <w:endnote w:type="continuationSeparator" w:id="0">
    <w:p w14:paraId="7D64A70A" w14:textId="77777777" w:rsidR="00781CB7" w:rsidRDefault="00781CB7" w:rsidP="006D00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utura Std Book">
    <w:panose1 w:val="020B0502020204020303"/>
    <w:charset w:val="00"/>
    <w:family w:val="swiss"/>
    <w:notTrueType/>
    <w:pitch w:val="variable"/>
    <w:sig w:usb0="800000AF" w:usb1="4000204A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791F20" w14:textId="640885DF" w:rsidR="00091835" w:rsidRPr="006C5999" w:rsidRDefault="009A7164" w:rsidP="000F17F3">
    <w:pPr>
      <w:pStyle w:val="Fuzeile"/>
      <w:tabs>
        <w:tab w:val="clear" w:pos="4536"/>
        <w:tab w:val="center" w:pos="7088"/>
      </w:tabs>
      <w:rPr>
        <w:rFonts w:ascii="Futura Std Book" w:hAnsi="Futura Std Book"/>
        <w:b w:val="0"/>
        <w:sz w:val="12"/>
        <w:szCs w:val="12"/>
      </w:rPr>
    </w:pPr>
    <w:sdt>
      <w:sdtPr>
        <w:rPr>
          <w:rFonts w:ascii="Futura Std Book" w:hAnsi="Futura Std Book"/>
          <w:b w:val="0"/>
          <w:sz w:val="12"/>
          <w:szCs w:val="12"/>
        </w:rPr>
        <w:alias w:val="Autor"/>
        <w:tag w:val=""/>
        <w:id w:val="1617494167"/>
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<w:text/>
      </w:sdtPr>
      <w:sdtEndPr/>
      <w:sdtContent>
        <w:r w:rsidR="008D3B04">
          <w:rPr>
            <w:rFonts w:ascii="Futura Std Book" w:hAnsi="Futura Std Book"/>
            <w:b w:val="0"/>
            <w:sz w:val="12"/>
            <w:szCs w:val="12"/>
          </w:rPr>
          <w:t>Bruno Jungwirth</w:t>
        </w:r>
        <w:r w:rsidR="000F17F3" w:rsidRPr="006C5999">
          <w:rPr>
            <w:rFonts w:ascii="Futura Std Book" w:hAnsi="Futura Std Book"/>
            <w:b w:val="0"/>
            <w:sz w:val="12"/>
            <w:szCs w:val="12"/>
          </w:rPr>
          <w:t xml:space="preserve">, </w:t>
        </w:r>
        <w:r w:rsidR="008D3B04">
          <w:rPr>
            <w:rFonts w:ascii="Futura Std Book" w:hAnsi="Futura Std Book"/>
            <w:b w:val="0"/>
            <w:sz w:val="12"/>
            <w:szCs w:val="12"/>
          </w:rPr>
          <w:t>PR</w:t>
        </w:r>
      </w:sdtContent>
    </w:sdt>
    <w:r w:rsidR="0069047E">
      <w:rPr>
        <w:b w:val="0"/>
        <w:sz w:val="12"/>
        <w:szCs w:val="12"/>
      </w:rPr>
      <w:tab/>
    </w:r>
    <w:r w:rsidR="0069047E">
      <w:rPr>
        <w:b w:val="0"/>
        <w:sz w:val="12"/>
        <w:szCs w:val="12"/>
      </w:rPr>
      <w:tab/>
    </w:r>
    <w:r w:rsidR="000F17F3" w:rsidRPr="006C5999">
      <w:rPr>
        <w:rFonts w:ascii="Futura Std Book" w:hAnsi="Futura Std Book"/>
        <w:b w:val="0"/>
        <w:sz w:val="12"/>
        <w:szCs w:val="12"/>
      </w:rPr>
      <w:fldChar w:fldCharType="begin"/>
    </w:r>
    <w:r w:rsidR="000F17F3" w:rsidRPr="006C5999">
      <w:rPr>
        <w:rFonts w:ascii="Futura Std Book" w:hAnsi="Futura Std Book"/>
        <w:b w:val="0"/>
        <w:sz w:val="12"/>
        <w:szCs w:val="12"/>
      </w:rPr>
      <w:instrText>PAGE   \* MERGEFORMAT</w:instrText>
    </w:r>
    <w:r w:rsidR="000F17F3" w:rsidRPr="006C5999">
      <w:rPr>
        <w:rFonts w:ascii="Futura Std Book" w:hAnsi="Futura Std Book"/>
        <w:b w:val="0"/>
        <w:sz w:val="12"/>
        <w:szCs w:val="12"/>
      </w:rPr>
      <w:fldChar w:fldCharType="separate"/>
    </w:r>
    <w:r>
      <w:rPr>
        <w:rFonts w:ascii="Futura Std Book" w:hAnsi="Futura Std Book"/>
        <w:b w:val="0"/>
        <w:noProof/>
        <w:sz w:val="12"/>
        <w:szCs w:val="12"/>
      </w:rPr>
      <w:t>1</w:t>
    </w:r>
    <w:r w:rsidR="000F17F3" w:rsidRPr="006C5999">
      <w:rPr>
        <w:rFonts w:ascii="Futura Std Book" w:hAnsi="Futura Std Book"/>
        <w:b w:val="0"/>
        <w:sz w:val="12"/>
        <w:szCs w:val="12"/>
      </w:rPr>
      <w:fldChar w:fldCharType="end"/>
    </w:r>
  </w:p>
  <w:p w14:paraId="6CABE889" w14:textId="77777777" w:rsidR="00912E55" w:rsidRPr="006C5999" w:rsidRDefault="00912E55" w:rsidP="000F17F3">
    <w:pPr>
      <w:pStyle w:val="Fuzeile"/>
      <w:tabs>
        <w:tab w:val="clear" w:pos="4536"/>
        <w:tab w:val="center" w:pos="7088"/>
      </w:tabs>
      <w:rPr>
        <w:rFonts w:ascii="Futura Std Book" w:hAnsi="Futura Std Book"/>
        <w:b w:val="0"/>
        <w:sz w:val="12"/>
        <w:szCs w:val="12"/>
      </w:rPr>
    </w:pPr>
    <w:r>
      <w:rPr>
        <w:b w:val="0"/>
        <w:sz w:val="12"/>
        <w:szCs w:val="12"/>
      </w:rPr>
      <w:t xml:space="preserve">Georg Schlegel GmbH &amp; Co. KG | 88525 Dürmentingen | Tel.: 07371/502-0 | </w:t>
    </w:r>
    <w:hyperlink r:id="rId1" w:history="1">
      <w:r>
        <w:rPr>
          <w:b w:val="0"/>
          <w:sz w:val="12"/>
          <w:szCs w:val="12"/>
        </w:rPr>
        <w:t>info@schlegel.bizinfo@schlegel.biz</w:t>
      </w:r>
    </w:hyperlink>
    <w:r>
      <w:rPr>
        <w:b w:val="0"/>
        <w:sz w:val="12"/>
        <w:szCs w:val="12"/>
      </w:rPr>
      <w:t xml:space="preserve"> | www.schlegel.biz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7B7A85A" w14:textId="77777777" w:rsidR="00781CB7" w:rsidRDefault="00781CB7" w:rsidP="006D00F2">
      <w:r>
        <w:separator/>
      </w:r>
    </w:p>
  </w:footnote>
  <w:footnote w:type="continuationSeparator" w:id="0">
    <w:p w14:paraId="1BBFB34A" w14:textId="77777777" w:rsidR="00781CB7" w:rsidRDefault="00781CB7" w:rsidP="006D00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FB47D" w14:textId="77777777" w:rsidR="006D00F2" w:rsidRDefault="009A7164">
    <w:pPr>
      <w:pStyle w:val="Kopfzeile"/>
    </w:pPr>
    <w:r>
      <w:rPr>
        <w:noProof/>
      </w:rPr>
      <w:pict w14:anchorId="3ACE22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2" o:spid="_x0000_s2059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HG_Briefbogen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C6544D" w14:textId="77777777" w:rsidR="006D00F2" w:rsidRPr="008A28F4" w:rsidRDefault="009A7164" w:rsidP="008A28F4">
    <w:pPr>
      <w:pStyle w:val="Kopfzeile"/>
      <w:tabs>
        <w:tab w:val="clear" w:pos="4536"/>
        <w:tab w:val="clear" w:pos="9072"/>
      </w:tabs>
      <w:rPr>
        <w:rFonts w:ascii="Futura Std Book" w:hAnsi="Futura Std Book"/>
      </w:rPr>
    </w:pPr>
    <w:r>
      <w:pict w14:anchorId="1108E34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3" o:spid="_x0000_s2060" type="#_x0000_t75" style="position:absolute;margin-left:-71.4pt;margin-top:-79pt;width:595.2pt;height:841.9pt;z-index:-251656192;mso-position-horizontal-relative:margin;mso-position-vertical-relative:margin" o:allowincell="f">
          <v:imagedata r:id="rId1" o:title="HG_Briefbogen"/>
          <w10:wrap anchorx="margin" anchory="margin"/>
        </v:shape>
      </w:pict>
    </w:r>
    <w:r w:rsidR="0069047E">
      <w:rPr>
        <w:sz w:val="56"/>
      </w:rPr>
      <w:t>新闻发布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7D5746" w14:textId="77777777" w:rsidR="006D00F2" w:rsidRPr="006D00F2" w:rsidRDefault="009A7164">
    <w:pPr>
      <w:pStyle w:val="Kopfzeile"/>
    </w:pPr>
    <w:r>
      <w:rPr>
        <w:noProof/>
      </w:rPr>
      <w:pict w14:anchorId="1D0351E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1" o:spid="_x0000_s2058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HG_Briefbogen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9"/>
  <w:hyphenationZone w:val="425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62F5"/>
    <w:rsid w:val="00007A36"/>
    <w:rsid w:val="00045FC1"/>
    <w:rsid w:val="0005759C"/>
    <w:rsid w:val="00065939"/>
    <w:rsid w:val="000659D1"/>
    <w:rsid w:val="00091835"/>
    <w:rsid w:val="000E502B"/>
    <w:rsid w:val="000F17F3"/>
    <w:rsid w:val="00170C67"/>
    <w:rsid w:val="00175FD8"/>
    <w:rsid w:val="00181544"/>
    <w:rsid w:val="001D5E54"/>
    <w:rsid w:val="001E5F24"/>
    <w:rsid w:val="001F3DC2"/>
    <w:rsid w:val="00214322"/>
    <w:rsid w:val="00286003"/>
    <w:rsid w:val="00286B28"/>
    <w:rsid w:val="002A2D5D"/>
    <w:rsid w:val="00312C37"/>
    <w:rsid w:val="003335F3"/>
    <w:rsid w:val="00335900"/>
    <w:rsid w:val="003361E9"/>
    <w:rsid w:val="003365A4"/>
    <w:rsid w:val="003E0CCC"/>
    <w:rsid w:val="0049115E"/>
    <w:rsid w:val="004948A4"/>
    <w:rsid w:val="004D6AE1"/>
    <w:rsid w:val="004E23E9"/>
    <w:rsid w:val="004E2BDF"/>
    <w:rsid w:val="00534CA5"/>
    <w:rsid w:val="0056651D"/>
    <w:rsid w:val="005749E5"/>
    <w:rsid w:val="0059171A"/>
    <w:rsid w:val="00595A42"/>
    <w:rsid w:val="006032EA"/>
    <w:rsid w:val="00640D78"/>
    <w:rsid w:val="0065155D"/>
    <w:rsid w:val="0065531C"/>
    <w:rsid w:val="00655557"/>
    <w:rsid w:val="0067072B"/>
    <w:rsid w:val="0069047E"/>
    <w:rsid w:val="006934CE"/>
    <w:rsid w:val="006A0F90"/>
    <w:rsid w:val="006C5999"/>
    <w:rsid w:val="006D00F2"/>
    <w:rsid w:val="006D68BA"/>
    <w:rsid w:val="006D70E5"/>
    <w:rsid w:val="006F728C"/>
    <w:rsid w:val="007622F7"/>
    <w:rsid w:val="00766602"/>
    <w:rsid w:val="00781CB7"/>
    <w:rsid w:val="00796529"/>
    <w:rsid w:val="007D2706"/>
    <w:rsid w:val="007E11F4"/>
    <w:rsid w:val="00840C94"/>
    <w:rsid w:val="008575B3"/>
    <w:rsid w:val="00857ABC"/>
    <w:rsid w:val="00864709"/>
    <w:rsid w:val="008A28F4"/>
    <w:rsid w:val="008D3B04"/>
    <w:rsid w:val="008E18CE"/>
    <w:rsid w:val="008E7D07"/>
    <w:rsid w:val="00912E55"/>
    <w:rsid w:val="00927C80"/>
    <w:rsid w:val="00941313"/>
    <w:rsid w:val="009A4B2C"/>
    <w:rsid w:val="009A7164"/>
    <w:rsid w:val="009B118D"/>
    <w:rsid w:val="009C3948"/>
    <w:rsid w:val="009D59DD"/>
    <w:rsid w:val="00A14B3D"/>
    <w:rsid w:val="00A74CDE"/>
    <w:rsid w:val="00A75D12"/>
    <w:rsid w:val="00AF2D8A"/>
    <w:rsid w:val="00B02A5D"/>
    <w:rsid w:val="00B05EC7"/>
    <w:rsid w:val="00B37BDA"/>
    <w:rsid w:val="00B67728"/>
    <w:rsid w:val="00B679B3"/>
    <w:rsid w:val="00B74180"/>
    <w:rsid w:val="00BD31B2"/>
    <w:rsid w:val="00C20BBB"/>
    <w:rsid w:val="00C517F6"/>
    <w:rsid w:val="00C6022B"/>
    <w:rsid w:val="00C87914"/>
    <w:rsid w:val="00CA1896"/>
    <w:rsid w:val="00CA5D2A"/>
    <w:rsid w:val="00CD3F37"/>
    <w:rsid w:val="00CE0749"/>
    <w:rsid w:val="00D05710"/>
    <w:rsid w:val="00D236F8"/>
    <w:rsid w:val="00D87AB4"/>
    <w:rsid w:val="00DA45B9"/>
    <w:rsid w:val="00DA7F1E"/>
    <w:rsid w:val="00DC57F7"/>
    <w:rsid w:val="00E262F5"/>
    <w:rsid w:val="00E55449"/>
    <w:rsid w:val="00E574C5"/>
    <w:rsid w:val="00E7334C"/>
    <w:rsid w:val="00E75E59"/>
    <w:rsid w:val="00EA5DB9"/>
    <w:rsid w:val="00F52900"/>
    <w:rsid w:val="00F61EA2"/>
    <w:rsid w:val="00F93E3B"/>
    <w:rsid w:val="00FA2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1"/>
    <o:shapelayout v:ext="edit">
      <o:idmap v:ext="edit" data="1"/>
    </o:shapelayout>
  </w:shapeDefaults>
  <w:decimalSymbol w:val=","/>
  <w:listSeparator w:val=";"/>
  <w14:docId w14:val="7A149D6C"/>
  <w15:chartTrackingRefBased/>
  <w15:docId w15:val="{233E2AAE-8E1F-48B6-98A0-CCD363DF3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Microsoft YaHei UI" w:hAnsiTheme="minorHAnsi" w:cstheme="minorBidi"/>
        <w:sz w:val="22"/>
        <w:szCs w:val="22"/>
        <w:lang w:val="de-DE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262F5"/>
    <w:pPr>
      <w:spacing w:after="0" w:line="240" w:lineRule="auto"/>
    </w:pPr>
    <w:rPr>
      <w:rFonts w:ascii="Microsoft YaHei UI" w:hAnsi="Microsoft YaHei UI" w:cs="Times New Roman"/>
      <w:b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D00F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D00F2"/>
    <w:rPr>
      <w:rFonts w:eastAsia="Microsoft YaHei UI"/>
    </w:rPr>
  </w:style>
  <w:style w:type="paragraph" w:styleId="Fuzeile">
    <w:name w:val="footer"/>
    <w:basedOn w:val="Standard"/>
    <w:link w:val="FuzeileZchn"/>
    <w:uiPriority w:val="99"/>
    <w:unhideWhenUsed/>
    <w:rsid w:val="006D00F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D00F2"/>
    <w:rPr>
      <w:rFonts w:eastAsia="Microsoft YaHei UI"/>
    </w:rPr>
  </w:style>
  <w:style w:type="character" w:styleId="Platzhaltertext">
    <w:name w:val="Placeholder Text"/>
    <w:basedOn w:val="Absatz-Standardschriftart"/>
    <w:uiPriority w:val="99"/>
    <w:semiHidden/>
    <w:rsid w:val="00091835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236F8"/>
    <w:rPr>
      <w:rFonts w:cs="Microsoft YaHei UI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236F8"/>
    <w:rPr>
      <w:rFonts w:ascii="Microsoft YaHei UI" w:eastAsia="Microsoft YaHei UI" w:hAnsi="Microsoft YaHei UI" w:cs="Microsoft YaHei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912E55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rsid w:val="00E262F5"/>
    <w:rPr>
      <w:b w:val="0"/>
      <w:color w:val="FF0000"/>
      <w:sz w:val="24"/>
    </w:rPr>
  </w:style>
  <w:style w:type="character" w:customStyle="1" w:styleId="TextkrperZchn">
    <w:name w:val="Textkörper Zchn"/>
    <w:basedOn w:val="Absatz-Standardschriftart"/>
    <w:link w:val="Textkrper"/>
    <w:rsid w:val="00E262F5"/>
    <w:rPr>
      <w:rFonts w:ascii="Microsoft YaHei UI" w:eastAsia="Microsoft YaHei UI" w:hAnsi="Microsoft YaHei UI" w:cs="Times New Roman"/>
      <w:color w:val="FF0000"/>
      <w:sz w:val="24"/>
      <w:szCs w:val="20"/>
    </w:rPr>
  </w:style>
  <w:style w:type="table" w:styleId="Tabellenraster">
    <w:name w:val="Table Grid"/>
    <w:basedOn w:val="NormaleTabelle"/>
    <w:rsid w:val="00E262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2A2D5D"/>
    <w:pPr>
      <w:spacing w:before="100" w:beforeAutospacing="1" w:after="100" w:afterAutospacing="1"/>
    </w:pPr>
    <w:rPr>
      <w:b w:val="0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D270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D2706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D2706"/>
    <w:rPr>
      <w:rFonts w:ascii="Microsoft YaHei UI" w:eastAsia="Microsoft YaHei UI" w:hAnsi="Microsoft YaHei UI" w:cs="Times New Roman"/>
      <w:b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D2706"/>
    <w:rPr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D2706"/>
    <w:rPr>
      <w:rFonts w:ascii="Microsoft YaHei UI" w:eastAsia="Microsoft YaHei UI" w:hAnsi="Microsoft YaHei UI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29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0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schlegel.bizmailto:info@schlegel.bi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Cambria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Microsoft YaHei UI"/>
        <a:ea typeface="Microsoft YaHei UI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2021-09-24T00:00:00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8410650-27A7-4ED3-8BE3-9BC2BD67DF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159</Words>
  <Characters>1006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Georg Schlegel GmbH &amp; Co. KG</Company>
  <LinksUpToDate>false</LinksUpToDate>
  <CharactersWithSpaces>1163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Bruno Jungwirth, PR</dc:creator>
  <cp:keywords/>
  <dc:description/>
  <cp:lastModifiedBy>Bruno Jungwirth</cp:lastModifiedBy>
  <cp:revision>4</cp:revision>
  <cp:lastPrinted>2021-09-28T07:17:00Z</cp:lastPrinted>
  <dcterms:created xsi:type="dcterms:W3CDTF">2023-05-16T11:15:00Z</dcterms:created>
  <dcterms:modified xsi:type="dcterms:W3CDTF">2023-05-24T12:11:00Z</dcterms:modified>
</cp:coreProperties>
</file>