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EA66ED">
      <w:pPr>
        <w:tabs>
          <w:tab w:val="right" w:pos="0"/>
          <w:tab w:val="right" w:pos="5245"/>
          <w:tab w:val="left" w:pos="6237"/>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proofErr w:type="spellStart"/>
      <w:r w:rsidR="00CA5D2A">
        <w:rPr>
          <w:rFonts w:ascii="Futura Std Book" w:hAnsi="Futura Std Book" w:cs="Arial"/>
          <w:b w:val="0"/>
          <w:sz w:val="20"/>
        </w:rPr>
        <w:t>Dürmentingen</w:t>
      </w:r>
      <w:proofErr w:type="spellEnd"/>
      <w:r w:rsidR="00CA5D2A">
        <w:rPr>
          <w:rFonts w:ascii="Futura Std Book" w:hAnsi="Futura Std Book" w:cs="Arial"/>
          <w:b w:val="0"/>
          <w:sz w:val="20"/>
        </w:rPr>
        <w:t xml:space="preserve">, </w:t>
      </w:r>
      <w:r w:rsidR="00246245">
        <w:rPr>
          <w:rFonts w:ascii="Futura Std Book" w:hAnsi="Futura Std Book" w:cs="Arial"/>
          <w:b w:val="0"/>
          <w:sz w:val="20"/>
        </w:rPr>
        <w:t>Oktober</w:t>
      </w:r>
      <w:bookmarkStart w:id="0" w:name="_GoBack"/>
      <w:bookmarkEnd w:id="0"/>
      <w:r w:rsidR="0024380B">
        <w:rPr>
          <w:rFonts w:ascii="Futura Std Book" w:hAnsi="Futura Std Book" w:cs="Arial"/>
          <w:b w:val="0"/>
          <w:sz w:val="20"/>
        </w:rPr>
        <w:t xml:space="preserve">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Default="00EA66ED" w:rsidP="0024380B">
      <w:pPr>
        <w:jc w:val="center"/>
        <w:rPr>
          <w:rFonts w:ascii="Futura Std Book" w:hAnsi="Futura Std Book"/>
          <w:color w:val="1F497D" w:themeColor="text2"/>
          <w:sz w:val="28"/>
          <w:szCs w:val="28"/>
        </w:rPr>
      </w:pPr>
      <w:r>
        <w:rPr>
          <w:rFonts w:ascii="Futura Std Book" w:hAnsi="Futura Std Book"/>
          <w:color w:val="1F497D" w:themeColor="text2"/>
          <w:sz w:val="36"/>
          <w:szCs w:val="28"/>
        </w:rPr>
        <w:t>Befehlsgeräte mit IO-Link ansteuern</w:t>
      </w:r>
    </w:p>
    <w:p w:rsidR="00C0010B" w:rsidRDefault="00C0010B" w:rsidP="008F5622">
      <w:pPr>
        <w:spacing w:after="160" w:line="259" w:lineRule="auto"/>
        <w:jc w:val="center"/>
        <w:rPr>
          <w:rFonts w:ascii="Futura Std Book" w:hAnsi="Futura Std Book" w:cs="Arial"/>
          <w:b w:val="0"/>
          <w:bCs/>
          <w:i/>
          <w:sz w:val="20"/>
        </w:rPr>
      </w:pPr>
      <w:r>
        <w:rPr>
          <w:rFonts w:ascii="Futura Std Book" w:hAnsi="Futura Std Book" w:cs="Arial"/>
          <w:b w:val="0"/>
          <w:bCs/>
          <w:i/>
          <w:sz w:val="20"/>
        </w:rPr>
        <w:t xml:space="preserve">SCHLEGEL bietet </w:t>
      </w:r>
      <w:r w:rsidR="008F5622">
        <w:rPr>
          <w:rFonts w:ascii="Futura Std Book" w:hAnsi="Futura Std Book" w:cs="Arial"/>
          <w:b w:val="0"/>
          <w:bCs/>
          <w:i/>
          <w:sz w:val="20"/>
        </w:rPr>
        <w:t>für sein Modulares Bussystem ein Basis- und Erweiterungsmodul für IO-Link an</w:t>
      </w:r>
    </w:p>
    <w:p w:rsidR="008F5622" w:rsidRPr="00ED24B5" w:rsidRDefault="008F5622" w:rsidP="008F5622">
      <w:pPr>
        <w:spacing w:after="160" w:line="259" w:lineRule="auto"/>
        <w:jc w:val="center"/>
        <w:rPr>
          <w:rFonts w:asciiTheme="minorHAnsi" w:hAnsiTheme="minorHAnsi"/>
          <w:sz w:val="22"/>
          <w:szCs w:val="22"/>
          <w:lang w:eastAsia="en-US"/>
        </w:rPr>
      </w:pPr>
    </w:p>
    <w:p w:rsidR="00AF44F9" w:rsidRDefault="0024380B" w:rsidP="00EA66ED">
      <w:pPr>
        <w:tabs>
          <w:tab w:val="right" w:pos="5245"/>
        </w:tabs>
        <w:spacing w:line="288" w:lineRule="auto"/>
        <w:outlineLvl w:val="0"/>
        <w:rPr>
          <w:rFonts w:ascii="Futura Std Book" w:hAnsi="Futura Std Book" w:cs="Arial"/>
          <w:b w:val="0"/>
          <w:bCs/>
          <w:sz w:val="20"/>
        </w:rPr>
      </w:pPr>
      <w:proofErr w:type="spellStart"/>
      <w:r w:rsidRPr="00C55049">
        <w:rPr>
          <w:rFonts w:ascii="Futura Std Book" w:hAnsi="Futura Std Book" w:cs="Arial"/>
          <w:b w:val="0"/>
          <w:bCs/>
          <w:sz w:val="20"/>
        </w:rPr>
        <w:t>Dürmentingen</w:t>
      </w:r>
      <w:proofErr w:type="spellEnd"/>
      <w:r w:rsidRPr="00C55049">
        <w:rPr>
          <w:rFonts w:ascii="Futura Std Book" w:hAnsi="Futura Std Book" w:cs="Arial"/>
          <w:b w:val="0"/>
          <w:bCs/>
          <w:sz w:val="20"/>
        </w:rPr>
        <w:t xml:space="preserve"> – </w:t>
      </w:r>
      <w:r w:rsidR="00EA66ED" w:rsidRPr="00EA66ED">
        <w:rPr>
          <w:rFonts w:ascii="Futura Std Book" w:hAnsi="Futura Std Book" w:cs="Arial"/>
          <w:b w:val="0"/>
          <w:bCs/>
          <w:sz w:val="20"/>
        </w:rPr>
        <w:t xml:space="preserve">Feldbussysteme, Industrial Ethernet oder auch IO-Link gehören zum Standard im industriellen Umfeld und erleichtern den Aufbau von Automatisierungssystemen. </w:t>
      </w:r>
      <w:r w:rsidR="00C0010B">
        <w:rPr>
          <w:rFonts w:ascii="Futura Std Book" w:hAnsi="Futura Std Book" w:cs="Arial"/>
          <w:b w:val="0"/>
          <w:bCs/>
          <w:sz w:val="20"/>
        </w:rPr>
        <w:t xml:space="preserve">Für eine einfache Einbindung von verschiedenen </w:t>
      </w:r>
      <w:r w:rsidR="00EA66ED" w:rsidRPr="00EA66ED">
        <w:rPr>
          <w:rFonts w:ascii="Futura Std Book" w:hAnsi="Futura Std Book" w:cs="Arial"/>
          <w:b w:val="0"/>
          <w:bCs/>
          <w:sz w:val="20"/>
        </w:rPr>
        <w:t>Bedienelemente</w:t>
      </w:r>
      <w:r w:rsidR="00C0010B">
        <w:rPr>
          <w:rFonts w:ascii="Futura Std Book" w:hAnsi="Futura Std Book" w:cs="Arial"/>
          <w:b w:val="0"/>
          <w:bCs/>
          <w:sz w:val="20"/>
        </w:rPr>
        <w:t>n</w:t>
      </w:r>
      <w:r w:rsidR="00EA66ED" w:rsidRPr="00EA66ED">
        <w:rPr>
          <w:rFonts w:ascii="Futura Std Book" w:hAnsi="Futura Std Book" w:cs="Arial"/>
          <w:b w:val="0"/>
          <w:bCs/>
          <w:sz w:val="20"/>
        </w:rPr>
        <w:t xml:space="preserve"> in die Steuerungen von Maschinen oder Anlagen</w:t>
      </w:r>
      <w:r w:rsidR="00C0010B">
        <w:rPr>
          <w:rFonts w:ascii="Futura Std Book" w:hAnsi="Futura Std Book" w:cs="Arial"/>
          <w:b w:val="0"/>
          <w:bCs/>
          <w:sz w:val="20"/>
        </w:rPr>
        <w:t xml:space="preserve"> bietet sich das Modulare Bussystem (MBS) von SCHLEGEL an</w:t>
      </w:r>
      <w:r w:rsidR="00EA66ED" w:rsidRPr="00EA66ED">
        <w:rPr>
          <w:rFonts w:ascii="Futura Std Book" w:hAnsi="Futura Std Book" w:cs="Arial"/>
          <w:b w:val="0"/>
          <w:bCs/>
          <w:sz w:val="20"/>
        </w:rPr>
        <w:t xml:space="preserve">. </w:t>
      </w:r>
      <w:r w:rsidR="00C0010B">
        <w:rPr>
          <w:rFonts w:ascii="Futura Std Book" w:hAnsi="Futura Std Book" w:cs="Arial"/>
          <w:b w:val="0"/>
          <w:bCs/>
          <w:sz w:val="20"/>
        </w:rPr>
        <w:t xml:space="preserve">Nun hat </w:t>
      </w:r>
      <w:r w:rsidR="00C0010B" w:rsidRPr="00C55049">
        <w:rPr>
          <w:rFonts w:ascii="Futura Std Book" w:hAnsi="Futura Std Book" w:cs="Arial"/>
          <w:b w:val="0"/>
          <w:bCs/>
          <w:sz w:val="20"/>
        </w:rPr>
        <w:t xml:space="preserve">SCHLEGEL </w:t>
      </w:r>
      <w:r w:rsidR="00C0010B">
        <w:rPr>
          <w:rFonts w:ascii="Futura Std Book" w:hAnsi="Futura Std Book" w:cs="Arial"/>
          <w:b w:val="0"/>
          <w:bCs/>
          <w:sz w:val="20"/>
        </w:rPr>
        <w:t>sein M</w:t>
      </w:r>
      <w:r w:rsidR="00C0010B" w:rsidRPr="00C55049">
        <w:rPr>
          <w:rFonts w:ascii="Futura Std Book" w:hAnsi="Futura Std Book" w:cs="Arial"/>
          <w:b w:val="0"/>
          <w:bCs/>
          <w:sz w:val="20"/>
        </w:rPr>
        <w:t xml:space="preserve">BS </w:t>
      </w:r>
      <w:r w:rsidR="00C0010B">
        <w:rPr>
          <w:rFonts w:ascii="Futura Std Book" w:hAnsi="Futura Std Book" w:cs="Arial"/>
          <w:b w:val="0"/>
          <w:bCs/>
          <w:sz w:val="20"/>
        </w:rPr>
        <w:t xml:space="preserve">um </w:t>
      </w:r>
      <w:r w:rsidR="00C0010B" w:rsidRPr="00C55049">
        <w:rPr>
          <w:rFonts w:ascii="Futura Std Book" w:hAnsi="Futura Std Book" w:cs="Arial"/>
          <w:b w:val="0"/>
          <w:bCs/>
          <w:sz w:val="20"/>
        </w:rPr>
        <w:t xml:space="preserve">ein Basis- und Erweiterungsmodul </w:t>
      </w:r>
      <w:r w:rsidR="008F5622">
        <w:rPr>
          <w:rFonts w:ascii="Futura Std Book" w:hAnsi="Futura Std Book" w:cs="Arial"/>
          <w:b w:val="0"/>
          <w:bCs/>
          <w:sz w:val="20"/>
        </w:rPr>
        <w:t>erweitert, um Befehlsgeräte mit IO-Link anzusteuern.</w:t>
      </w:r>
    </w:p>
    <w:p w:rsidR="00AF44F9" w:rsidRDefault="00AF44F9" w:rsidP="00EA66ED">
      <w:pPr>
        <w:tabs>
          <w:tab w:val="right" w:pos="5245"/>
        </w:tabs>
        <w:spacing w:line="288" w:lineRule="auto"/>
        <w:outlineLvl w:val="0"/>
        <w:rPr>
          <w:rFonts w:ascii="Futura Std Book" w:hAnsi="Futura Std Book" w:cs="Arial"/>
          <w:b w:val="0"/>
          <w:bCs/>
          <w:sz w:val="20"/>
        </w:rPr>
      </w:pPr>
    </w:p>
    <w:p w:rsidR="00EA66ED" w:rsidRDefault="00EA66ED" w:rsidP="00EA66ED">
      <w:pPr>
        <w:tabs>
          <w:tab w:val="right" w:pos="5245"/>
        </w:tabs>
        <w:spacing w:line="288" w:lineRule="auto"/>
        <w:outlineLvl w:val="0"/>
        <w:rPr>
          <w:rFonts w:ascii="Futura Std Book" w:hAnsi="Futura Std Book" w:cs="Arial"/>
          <w:b w:val="0"/>
          <w:bCs/>
          <w:sz w:val="20"/>
        </w:rPr>
      </w:pPr>
      <w:r w:rsidRPr="00EA66ED">
        <w:rPr>
          <w:rFonts w:ascii="Futura Std Book" w:hAnsi="Futura Std Book" w:cs="Arial"/>
          <w:b w:val="0"/>
          <w:bCs/>
          <w:sz w:val="20"/>
        </w:rPr>
        <w:t xml:space="preserve">Wie beim </w:t>
      </w:r>
      <w:r w:rsidR="00E27D2C">
        <w:rPr>
          <w:rFonts w:ascii="Futura Std Book" w:hAnsi="Futura Std Book" w:cs="Arial"/>
          <w:b w:val="0"/>
          <w:bCs/>
          <w:sz w:val="20"/>
        </w:rPr>
        <w:t>M</w:t>
      </w:r>
      <w:r w:rsidRPr="00EA66ED">
        <w:rPr>
          <w:rFonts w:ascii="Futura Std Book" w:hAnsi="Futura Std Book" w:cs="Arial"/>
          <w:b w:val="0"/>
          <w:bCs/>
          <w:sz w:val="20"/>
        </w:rPr>
        <w:t xml:space="preserve">odularen Bussystem üblich, bieten Basismodul </w:t>
      </w:r>
      <w:r w:rsidR="00516416">
        <w:rPr>
          <w:rFonts w:ascii="Futura Std Book" w:hAnsi="Futura Std Book" w:cs="Arial"/>
          <w:b w:val="0"/>
          <w:bCs/>
          <w:sz w:val="20"/>
        </w:rPr>
        <w:t>und</w:t>
      </w:r>
      <w:r w:rsidRPr="00EA66ED">
        <w:rPr>
          <w:rFonts w:ascii="Futura Std Book" w:hAnsi="Futura Std Book" w:cs="Arial"/>
          <w:b w:val="0"/>
          <w:bCs/>
          <w:sz w:val="20"/>
        </w:rPr>
        <w:t xml:space="preserve"> Erweiterungsmodul </w:t>
      </w:r>
      <w:r w:rsidR="00E27D2C">
        <w:rPr>
          <w:rFonts w:ascii="Futura Std Book" w:hAnsi="Futura Std Book" w:cs="Arial"/>
          <w:b w:val="0"/>
          <w:bCs/>
          <w:sz w:val="20"/>
        </w:rPr>
        <w:t xml:space="preserve">jeweils </w:t>
      </w:r>
      <w:r w:rsidRPr="00EA66ED">
        <w:rPr>
          <w:rFonts w:ascii="Futura Std Book" w:hAnsi="Futura Std Book" w:cs="Arial"/>
          <w:b w:val="0"/>
          <w:bCs/>
          <w:sz w:val="20"/>
        </w:rPr>
        <w:t>Platz für bis zu 8 Befehlsgeräte, die in 3 verschiedenen Rastern organisiert sein können (25 mm, 27 mm oder 30 mm). Die Verbindung der Module erfolgt nur über ein einziges Kabel.</w:t>
      </w:r>
    </w:p>
    <w:p w:rsidR="00EA66ED" w:rsidRPr="00EA66ED" w:rsidRDefault="00EA66ED" w:rsidP="00EA66ED">
      <w:pPr>
        <w:tabs>
          <w:tab w:val="right" w:pos="5245"/>
        </w:tabs>
        <w:spacing w:line="288" w:lineRule="auto"/>
        <w:outlineLvl w:val="0"/>
        <w:rPr>
          <w:rFonts w:ascii="Futura Std Book" w:hAnsi="Futura Std Book" w:cs="Arial"/>
          <w:b w:val="0"/>
          <w:bCs/>
          <w:sz w:val="20"/>
        </w:rPr>
      </w:pPr>
    </w:p>
    <w:p w:rsidR="00EA66ED" w:rsidRDefault="00D718E8" w:rsidP="00EA66ED">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Die IO-Link-</w:t>
      </w:r>
      <w:r w:rsidR="00EA66ED" w:rsidRPr="00EA66ED">
        <w:rPr>
          <w:rFonts w:ascii="Futura Std Book" w:hAnsi="Futura Std Book" w:cs="Arial"/>
          <w:b w:val="0"/>
          <w:bCs/>
          <w:sz w:val="20"/>
        </w:rPr>
        <w:t>Module des MBS beinhalten folgenden Funktionen: Betriebsstundenzähler, Überwachung der Schaltspiele, Überwachung der Hardware, Überwachung der Beleuchtung auf Ausfall und Dimmen oder Nachtdesign der Beleuchtung. Die IO-Link eigene Statusanzeige gibt zusätzlich Auskunft über den Zustand der Verbindung.</w:t>
      </w:r>
    </w:p>
    <w:p w:rsidR="00EA66ED" w:rsidRPr="00EA66ED" w:rsidRDefault="00EA66ED" w:rsidP="00EA66ED">
      <w:pPr>
        <w:tabs>
          <w:tab w:val="right" w:pos="5245"/>
        </w:tabs>
        <w:spacing w:line="288" w:lineRule="auto"/>
        <w:outlineLvl w:val="0"/>
        <w:rPr>
          <w:rFonts w:ascii="Futura Std Book" w:hAnsi="Futura Std Book" w:cs="Arial"/>
          <w:b w:val="0"/>
          <w:bCs/>
          <w:sz w:val="20"/>
        </w:rPr>
      </w:pPr>
    </w:p>
    <w:p w:rsidR="00EA66ED" w:rsidRDefault="00EA66ED" w:rsidP="00EA66ED">
      <w:pPr>
        <w:tabs>
          <w:tab w:val="right" w:pos="5245"/>
        </w:tabs>
        <w:spacing w:line="288" w:lineRule="auto"/>
        <w:outlineLvl w:val="0"/>
        <w:rPr>
          <w:rFonts w:ascii="Futura Std Book" w:hAnsi="Futura Std Book" w:cs="Arial"/>
          <w:b w:val="0"/>
          <w:bCs/>
          <w:sz w:val="20"/>
        </w:rPr>
      </w:pPr>
      <w:r w:rsidRPr="00EA66ED">
        <w:rPr>
          <w:rFonts w:ascii="Futura Std Book" w:hAnsi="Futura Std Book" w:cs="Arial"/>
          <w:b w:val="0"/>
          <w:bCs/>
          <w:sz w:val="20"/>
        </w:rPr>
        <w:t>Unterstützt wird die IO-Link</w:t>
      </w:r>
      <w:r w:rsidR="00D718E8">
        <w:rPr>
          <w:rFonts w:ascii="Futura Std Book" w:hAnsi="Futura Std Book" w:cs="Arial"/>
          <w:b w:val="0"/>
          <w:bCs/>
          <w:sz w:val="20"/>
        </w:rPr>
        <w:t>-</w:t>
      </w:r>
      <w:r w:rsidRPr="00EA66ED">
        <w:rPr>
          <w:rFonts w:ascii="Futura Std Book" w:hAnsi="Futura Std Book" w:cs="Arial"/>
          <w:b w:val="0"/>
          <w:bCs/>
          <w:sz w:val="20"/>
        </w:rPr>
        <w:t>Spezifikation 1.1.2 und die Ports Class A und B. Die Betriebstemperatur liegt im Bereich von -10°</w:t>
      </w:r>
      <w:r w:rsidR="00D718E8">
        <w:rPr>
          <w:rFonts w:ascii="Futura Std Book" w:hAnsi="Futura Std Book" w:cs="Arial"/>
          <w:b w:val="0"/>
          <w:bCs/>
          <w:sz w:val="20"/>
        </w:rPr>
        <w:t xml:space="preserve"> </w:t>
      </w:r>
      <w:r w:rsidRPr="00EA66ED">
        <w:rPr>
          <w:rFonts w:ascii="Futura Std Book" w:hAnsi="Futura Std Book" w:cs="Arial"/>
          <w:b w:val="0"/>
          <w:bCs/>
          <w:sz w:val="20"/>
        </w:rPr>
        <w:t>C bis 50°</w:t>
      </w:r>
      <w:r w:rsidR="00D718E8">
        <w:rPr>
          <w:rFonts w:ascii="Futura Std Book" w:hAnsi="Futura Std Book" w:cs="Arial"/>
          <w:b w:val="0"/>
          <w:bCs/>
          <w:sz w:val="20"/>
        </w:rPr>
        <w:t xml:space="preserve"> </w:t>
      </w:r>
      <w:r w:rsidRPr="00EA66ED">
        <w:rPr>
          <w:rFonts w:ascii="Futura Std Book" w:hAnsi="Futura Std Book" w:cs="Arial"/>
          <w:b w:val="0"/>
          <w:bCs/>
          <w:sz w:val="20"/>
        </w:rPr>
        <w:t>C, die Systemspannung b</w:t>
      </w:r>
      <w:r w:rsidR="008356E5">
        <w:rPr>
          <w:rFonts w:ascii="Futura Std Book" w:hAnsi="Futura Std Book" w:cs="Arial"/>
          <w:b w:val="0"/>
          <w:bCs/>
          <w:sz w:val="20"/>
        </w:rPr>
        <w:t xml:space="preserve">ei 24 V, welche aus dem IO-Link </w:t>
      </w:r>
      <w:r w:rsidRPr="00EA66ED">
        <w:rPr>
          <w:rFonts w:ascii="Futura Std Book" w:hAnsi="Futura Std Book" w:cs="Arial"/>
          <w:b w:val="0"/>
          <w:bCs/>
          <w:sz w:val="20"/>
        </w:rPr>
        <w:t>Master bezogen wird.</w:t>
      </w:r>
    </w:p>
    <w:p w:rsidR="00F06CDC" w:rsidRDefault="00F06CDC" w:rsidP="00F06CDC">
      <w:pPr>
        <w:tabs>
          <w:tab w:val="right" w:pos="5245"/>
        </w:tabs>
        <w:spacing w:line="288" w:lineRule="auto"/>
        <w:outlineLvl w:val="0"/>
        <w:rPr>
          <w:rFonts w:ascii="Futura Std Book" w:hAnsi="Futura Std Book" w:cs="Arial"/>
          <w:b w:val="0"/>
          <w:bCs/>
          <w:sz w:val="20"/>
        </w:rPr>
      </w:pPr>
    </w:p>
    <w:p w:rsidR="00C0010B" w:rsidRDefault="00C0010B" w:rsidP="00C0010B">
      <w:pPr>
        <w:tabs>
          <w:tab w:val="right" w:pos="5245"/>
        </w:tabs>
        <w:spacing w:line="288" w:lineRule="auto"/>
        <w:outlineLvl w:val="0"/>
        <w:rPr>
          <w:rFonts w:ascii="Futura Std Book" w:hAnsi="Futura Std Book" w:cs="Arial"/>
          <w:b w:val="0"/>
          <w:bCs/>
          <w:sz w:val="20"/>
        </w:rPr>
      </w:pPr>
      <w:r>
        <w:rPr>
          <w:rFonts w:ascii="Futura Std Book" w:hAnsi="Futura Std Book" w:cs="Arial"/>
          <w:b w:val="0"/>
          <w:bCs/>
          <w:sz w:val="20"/>
        </w:rPr>
        <w:t xml:space="preserve">Das Modulare Bussystem von SCHLEGEL ermöglicht eine einfache </w:t>
      </w:r>
      <w:r w:rsidR="000967D7">
        <w:rPr>
          <w:rFonts w:ascii="Futura Std Book" w:hAnsi="Futura Std Book" w:cs="Arial"/>
          <w:b w:val="0"/>
          <w:bCs/>
          <w:sz w:val="20"/>
        </w:rPr>
        <w:t xml:space="preserve">und schnelle </w:t>
      </w:r>
      <w:r>
        <w:rPr>
          <w:rFonts w:ascii="Futura Std Book" w:hAnsi="Futura Std Book" w:cs="Arial"/>
          <w:b w:val="0"/>
          <w:bCs/>
          <w:sz w:val="20"/>
        </w:rPr>
        <w:t>Integration von Befehlsgeräten in die Steuerung</w:t>
      </w:r>
      <w:r w:rsidR="000967D7">
        <w:rPr>
          <w:rFonts w:ascii="Futura Std Book" w:hAnsi="Futura Std Book" w:cs="Arial"/>
          <w:b w:val="0"/>
          <w:bCs/>
          <w:sz w:val="20"/>
        </w:rPr>
        <w:t>en</w:t>
      </w:r>
      <w:r>
        <w:rPr>
          <w:rFonts w:ascii="Futura Std Book" w:hAnsi="Futura Std Book" w:cs="Arial"/>
          <w:b w:val="0"/>
          <w:bCs/>
          <w:sz w:val="20"/>
        </w:rPr>
        <w:t xml:space="preserve"> von Maschinen und Anlagen. Dazu wird ein</w:t>
      </w:r>
      <w:r w:rsidRPr="00EA66ED">
        <w:rPr>
          <w:rFonts w:ascii="Futura Std Book" w:hAnsi="Futura Std Book" w:cs="Arial"/>
          <w:b w:val="0"/>
          <w:bCs/>
          <w:sz w:val="20"/>
        </w:rPr>
        <w:t xml:space="preserve"> Basismodul des MBS mit dem entsprechenden Systemknoten für das jeweilige Feldbussystem oder Industrial Ethernet benötigt. Die Kommunikation mit den Befehlsgeräten erfolgt dann komplett über das modulare Bussystem. Auf diese Weise können mit zusätzlichen Erweiterungsmodulen bis zu 128 Drucktasten, Meldeleuchten usw. einfach und direkt angesteuert werden. Ein zeitaufwendiges und fehleranfälliges Verdrahten ist damit nicht mehr notwendig.</w:t>
      </w:r>
    </w:p>
    <w:p w:rsidR="00C0010B" w:rsidRDefault="00C0010B" w:rsidP="00F06CDC">
      <w:pPr>
        <w:tabs>
          <w:tab w:val="right" w:pos="5245"/>
        </w:tabs>
        <w:spacing w:line="288" w:lineRule="auto"/>
        <w:outlineLvl w:val="0"/>
        <w:rPr>
          <w:rFonts w:ascii="Futura Std Book" w:hAnsi="Futura Std Book" w:cs="Arial"/>
          <w:b w:val="0"/>
          <w:bCs/>
          <w:sz w:val="20"/>
        </w:rPr>
      </w:pPr>
    </w:p>
    <w:p w:rsidR="00C0010B" w:rsidRDefault="00C0010B" w:rsidP="00F06CDC">
      <w:pPr>
        <w:tabs>
          <w:tab w:val="right" w:pos="5245"/>
        </w:tabs>
        <w:spacing w:line="288" w:lineRule="auto"/>
        <w:outlineLvl w:val="0"/>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718E8" w:rsidRDefault="00246245"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Bildunterschrift (Foto 1 und 2):</w:t>
                            </w:r>
                          </w:p>
                          <w:p w:rsidR="00D718E8" w:rsidRDefault="00D718E8" w:rsidP="00773A2F">
                            <w:pPr>
                              <w:tabs>
                                <w:tab w:val="right" w:pos="5245"/>
                              </w:tabs>
                              <w:spacing w:line="288" w:lineRule="auto"/>
                              <w:outlineLvl w:val="0"/>
                              <w:rPr>
                                <w:rFonts w:ascii="Futura Std Medium" w:hAnsi="Futura Std Medium"/>
                                <w:b w:val="0"/>
                                <w:szCs w:val="22"/>
                                <w:lang w:eastAsia="en-US"/>
                              </w:rPr>
                            </w:pPr>
                            <w:r>
                              <w:rPr>
                                <w:rFonts w:ascii="Futura Std Medium" w:hAnsi="Futura Std Medium"/>
                                <w:b w:val="0"/>
                                <w:szCs w:val="22"/>
                                <w:lang w:eastAsia="en-US"/>
                              </w:rPr>
                              <w:t>SCHLEGEL erweitert sein MBS-</w:t>
                            </w:r>
                            <w:proofErr w:type="spellStart"/>
                            <w:r>
                              <w:rPr>
                                <w:rFonts w:ascii="Futura Std Medium" w:hAnsi="Futura Std Medium"/>
                                <w:b w:val="0"/>
                                <w:szCs w:val="22"/>
                                <w:lang w:eastAsia="en-US"/>
                              </w:rPr>
                              <w:t>Porfolio</w:t>
                            </w:r>
                            <w:proofErr w:type="spellEnd"/>
                            <w:r>
                              <w:rPr>
                                <w:rFonts w:ascii="Futura Std Medium" w:hAnsi="Futura Std Medium"/>
                                <w:b w:val="0"/>
                                <w:szCs w:val="22"/>
                                <w:lang w:eastAsia="en-US"/>
                              </w:rPr>
                              <w:t xml:space="preserve"> um neue Module für IO-Link.</w:t>
                            </w:r>
                          </w:p>
                          <w:p w:rsidR="00166DF7" w:rsidRPr="0024380B" w:rsidRDefault="00D718E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lang w:eastAsia="en-US"/>
                              </w:rPr>
                              <w:t>Foto: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D718E8" w:rsidRDefault="00246245"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Bildunterschrift (Foto 1 und 2):</w:t>
                      </w:r>
                    </w:p>
                    <w:p w:rsidR="00D718E8" w:rsidRDefault="00D718E8" w:rsidP="00773A2F">
                      <w:pPr>
                        <w:tabs>
                          <w:tab w:val="right" w:pos="5245"/>
                        </w:tabs>
                        <w:spacing w:line="288" w:lineRule="auto"/>
                        <w:outlineLvl w:val="0"/>
                        <w:rPr>
                          <w:rFonts w:ascii="Futura Std Medium" w:hAnsi="Futura Std Medium"/>
                          <w:b w:val="0"/>
                          <w:szCs w:val="22"/>
                          <w:lang w:eastAsia="en-US"/>
                        </w:rPr>
                      </w:pPr>
                      <w:r>
                        <w:rPr>
                          <w:rFonts w:ascii="Futura Std Medium" w:hAnsi="Futura Std Medium"/>
                          <w:b w:val="0"/>
                          <w:szCs w:val="22"/>
                          <w:lang w:eastAsia="en-US"/>
                        </w:rPr>
                        <w:t>SCHLEGEL erweitert sein MBS-</w:t>
                      </w:r>
                      <w:proofErr w:type="spellStart"/>
                      <w:r>
                        <w:rPr>
                          <w:rFonts w:ascii="Futura Std Medium" w:hAnsi="Futura Std Medium"/>
                          <w:b w:val="0"/>
                          <w:szCs w:val="22"/>
                          <w:lang w:eastAsia="en-US"/>
                        </w:rPr>
                        <w:t>Porfolio</w:t>
                      </w:r>
                      <w:proofErr w:type="spellEnd"/>
                      <w:r>
                        <w:rPr>
                          <w:rFonts w:ascii="Futura Std Medium" w:hAnsi="Futura Std Medium"/>
                          <w:b w:val="0"/>
                          <w:szCs w:val="22"/>
                          <w:lang w:eastAsia="en-US"/>
                        </w:rPr>
                        <w:t xml:space="preserve"> um neue Module für IO-Link.</w:t>
                      </w:r>
                    </w:p>
                    <w:p w:rsidR="00166DF7" w:rsidRPr="0024380B" w:rsidRDefault="00D718E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lang w:eastAsia="en-US"/>
                        </w:rPr>
                        <w:t>Foto: SCHLEGEL</w:t>
                      </w:r>
                    </w:p>
                    <w:p w:rsidR="001E5F24" w:rsidRPr="001E5F24" w:rsidRDefault="001E5F24">
                      <w:pPr>
                        <w:rPr>
                          <w:b w:val="0"/>
                        </w:rPr>
                      </w:pPr>
                    </w:p>
                  </w:txbxContent>
                </v:textbox>
                <w10:wrap type="tight"/>
              </v:shape>
            </w:pict>
          </mc:Fallback>
        </mc:AlternateContent>
      </w:r>
    </w:p>
    <w:p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1: </w:t>
      </w:r>
    </w:p>
    <w:p w:rsidR="00927C80" w:rsidRDefault="0024624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3360" behindDoc="1" locked="0" layoutInCell="1" allowOverlap="1">
            <wp:simplePos x="0" y="0"/>
            <wp:positionH relativeFrom="margin">
              <wp:posOffset>-20471</wp:posOffset>
            </wp:positionH>
            <wp:positionV relativeFrom="paragraph">
              <wp:posOffset>-281637</wp:posOffset>
            </wp:positionV>
            <wp:extent cx="1872615" cy="1248410"/>
            <wp:effectExtent l="0" t="0" r="0" b="8890"/>
            <wp:wrapTight wrapText="bothSides">
              <wp:wrapPolygon edited="0">
                <wp:start x="0" y="0"/>
                <wp:lineTo x="0" y="21424"/>
                <wp:lineTo x="21314" y="21424"/>
                <wp:lineTo x="2131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O-Link (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72615" cy="1248410"/>
                    </a:xfrm>
                    <a:prstGeom prst="rect">
                      <a:avLst/>
                    </a:prstGeom>
                  </pic:spPr>
                </pic:pic>
              </a:graphicData>
            </a:graphic>
            <wp14:sizeRelH relativeFrom="margin">
              <wp14:pctWidth>0</wp14:pctWidth>
            </wp14:sizeRelH>
            <wp14:sizeRelV relativeFrom="margin">
              <wp14:pctHeight>0</wp14:pctHeight>
            </wp14:sizeRelV>
          </wp:anchor>
        </w:drawing>
      </w: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6245" w:rsidRDefault="00246245" w:rsidP="0024624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lastRenderedPageBreak/>
        <w:t xml:space="preserve">Foto </w:t>
      </w:r>
      <w:r>
        <w:rPr>
          <w:rFonts w:ascii="Futura Std Book" w:hAnsi="Futura Std Book" w:cs="Arial"/>
          <w:bCs/>
          <w:sz w:val="20"/>
          <w:u w:val="single"/>
        </w:rPr>
        <w:t>2</w:t>
      </w:r>
      <w:r>
        <w:rPr>
          <w:rFonts w:ascii="Futura Std Book" w:hAnsi="Futura Std Book" w:cs="Arial"/>
          <w:bCs/>
          <w:sz w:val="20"/>
          <w:u w:val="single"/>
        </w:rPr>
        <w:t xml:space="preserve">: </w:t>
      </w:r>
    </w:p>
    <w:p w:rsidR="004E6AF7" w:rsidRDefault="0024624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4384" behindDoc="1" locked="0" layoutInCell="1" allowOverlap="1">
            <wp:simplePos x="0" y="0"/>
            <wp:positionH relativeFrom="margin">
              <wp:align>left</wp:align>
            </wp:positionH>
            <wp:positionV relativeFrom="paragraph">
              <wp:posOffset>1905</wp:posOffset>
            </wp:positionV>
            <wp:extent cx="1576070" cy="1050290"/>
            <wp:effectExtent l="0" t="0" r="5080" b="0"/>
            <wp:wrapTight wrapText="bothSides">
              <wp:wrapPolygon edited="0">
                <wp:start x="0" y="0"/>
                <wp:lineTo x="0" y="21156"/>
                <wp:lineTo x="21409" y="21156"/>
                <wp:lineTo x="2140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O-Link (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6070" cy="1050290"/>
                    </a:xfrm>
                    <a:prstGeom prst="rect">
                      <a:avLst/>
                    </a:prstGeom>
                  </pic:spPr>
                </pic:pic>
              </a:graphicData>
            </a:graphic>
            <wp14:sizeRelH relativeFrom="margin">
              <wp14:pctWidth>0</wp14:pctWidth>
            </wp14:sizeRelH>
            <wp14:sizeRelV relativeFrom="margin">
              <wp14:pctHeight>0</wp14:pctHeight>
            </wp14:sizeRelV>
          </wp:anchor>
        </w:drawing>
      </w: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246245" w:rsidRDefault="00246245" w:rsidP="004948A4">
      <w:pPr>
        <w:tabs>
          <w:tab w:val="right" w:pos="5245"/>
        </w:tabs>
        <w:spacing w:line="288" w:lineRule="auto"/>
        <w:outlineLvl w:val="0"/>
        <w:rPr>
          <w:rFonts w:ascii="Futura Std Book" w:hAnsi="Futura Std Book" w:cs="Arial"/>
          <w:bCs/>
          <w:sz w:val="20"/>
          <w:u w:val="single"/>
        </w:rPr>
      </w:pPr>
    </w:p>
    <w:p w:rsidR="00246245" w:rsidRDefault="00246245"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even" r:id="rId11"/>
      <w:footerReference w:type="default" r:id="rId12"/>
      <w:headerReference w:type="first" r:id="rId13"/>
      <w:foot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246245"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w:t>
    </w:r>
    <w:proofErr w:type="spellStart"/>
    <w:r w:rsidRPr="006C5999">
      <w:rPr>
        <w:rFonts w:ascii="Futura Std Book" w:hAnsi="Futura Std Book"/>
        <w:b w:val="0"/>
        <w:sz w:val="12"/>
        <w:szCs w:val="12"/>
      </w:rPr>
      <w:t>Dürmentingen</w:t>
    </w:r>
    <w:proofErr w:type="spellEnd"/>
    <w:r w:rsidRPr="006C5999">
      <w:rPr>
        <w:rFonts w:ascii="Futura Std Book" w:hAnsi="Futura Std Book"/>
        <w:b w:val="0"/>
        <w:sz w:val="12"/>
        <w:szCs w:val="12"/>
      </w:rPr>
      <w:t xml:space="preserve">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246245">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246245"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246245">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967D7"/>
    <w:rsid w:val="000A2701"/>
    <w:rsid w:val="000D2725"/>
    <w:rsid w:val="000E502B"/>
    <w:rsid w:val="000F17F3"/>
    <w:rsid w:val="00166DF7"/>
    <w:rsid w:val="00170C67"/>
    <w:rsid w:val="00175FD8"/>
    <w:rsid w:val="00181544"/>
    <w:rsid w:val="001D5E54"/>
    <w:rsid w:val="001E5F24"/>
    <w:rsid w:val="001F3DC2"/>
    <w:rsid w:val="00214322"/>
    <w:rsid w:val="0024380B"/>
    <w:rsid w:val="00246245"/>
    <w:rsid w:val="00286003"/>
    <w:rsid w:val="002967DD"/>
    <w:rsid w:val="002A2D5D"/>
    <w:rsid w:val="00312C37"/>
    <w:rsid w:val="00315D22"/>
    <w:rsid w:val="003335F3"/>
    <w:rsid w:val="003361E9"/>
    <w:rsid w:val="003365A4"/>
    <w:rsid w:val="003E0CCC"/>
    <w:rsid w:val="00406134"/>
    <w:rsid w:val="0049115E"/>
    <w:rsid w:val="004948A4"/>
    <w:rsid w:val="004E23E9"/>
    <w:rsid w:val="004E2BDF"/>
    <w:rsid w:val="004E6AF7"/>
    <w:rsid w:val="00516416"/>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E11F4"/>
    <w:rsid w:val="007E4CF6"/>
    <w:rsid w:val="008356E5"/>
    <w:rsid w:val="008575B3"/>
    <w:rsid w:val="00857ABC"/>
    <w:rsid w:val="00864709"/>
    <w:rsid w:val="008A28F4"/>
    <w:rsid w:val="008D3B04"/>
    <w:rsid w:val="008D5735"/>
    <w:rsid w:val="008E18CE"/>
    <w:rsid w:val="008E7D07"/>
    <w:rsid w:val="008F5622"/>
    <w:rsid w:val="00912E55"/>
    <w:rsid w:val="00927C80"/>
    <w:rsid w:val="009A4B2C"/>
    <w:rsid w:val="009C3948"/>
    <w:rsid w:val="00A75D12"/>
    <w:rsid w:val="00AD44D4"/>
    <w:rsid w:val="00AF2D8A"/>
    <w:rsid w:val="00AF44F9"/>
    <w:rsid w:val="00B37BDA"/>
    <w:rsid w:val="00B67728"/>
    <w:rsid w:val="00B74180"/>
    <w:rsid w:val="00BD31B2"/>
    <w:rsid w:val="00C0010B"/>
    <w:rsid w:val="00C20BBB"/>
    <w:rsid w:val="00C55049"/>
    <w:rsid w:val="00C87914"/>
    <w:rsid w:val="00CA1896"/>
    <w:rsid w:val="00CA5D2A"/>
    <w:rsid w:val="00CD3F37"/>
    <w:rsid w:val="00CE0749"/>
    <w:rsid w:val="00D05710"/>
    <w:rsid w:val="00D236F8"/>
    <w:rsid w:val="00D30F30"/>
    <w:rsid w:val="00D718E8"/>
    <w:rsid w:val="00D87AB4"/>
    <w:rsid w:val="00DC57F7"/>
    <w:rsid w:val="00E262F5"/>
    <w:rsid w:val="00E27D2C"/>
    <w:rsid w:val="00E55449"/>
    <w:rsid w:val="00E574C5"/>
    <w:rsid w:val="00E7334C"/>
    <w:rsid w:val="00EA5DB9"/>
    <w:rsid w:val="00EA66ED"/>
    <w:rsid w:val="00ED24B5"/>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9FD62D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2892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2023-08-18T08:04:00Z</dcterms:created>
  <dcterms:modified xsi:type="dcterms:W3CDTF">2023-10-19T12:39:00Z</dcterms:modified>
</cp:coreProperties>
</file>