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D4F" w:rsidRPr="001128D2" w:rsidRDefault="005746AF" w:rsidP="00677D4F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en-US" w:eastAsia="ja-JP"/>
        </w:rPr>
      </w:pPr>
      <w:r w:rsidRPr="005746AF">
        <w:rPr>
          <w:rFonts w:ascii="MS Gothic" w:eastAsia="MS Gothic" w:hAnsi="MS Gothic" w:cs="Arial" w:hint="eastAsia"/>
          <w:b w:val="0"/>
          <w:sz w:val="20"/>
          <w:lang w:val="en-US" w:eastAsia="ja-JP"/>
        </w:rPr>
        <w:t>デュルメンティンゲン</w:t>
      </w:r>
      <w:r w:rsidR="00677D4F" w:rsidRPr="001128D2">
        <w:rPr>
          <w:rFonts w:ascii="Futura Std Book" w:hAnsi="Futura Std Book" w:cs="Arial"/>
          <w:b w:val="0"/>
          <w:sz w:val="20"/>
          <w:lang w:val="en-US" w:eastAsia="ja-JP"/>
        </w:rPr>
        <w:t>, 9th April 2018</w:t>
      </w:r>
    </w:p>
    <w:p w:rsidR="00677D4F" w:rsidRPr="001128D2" w:rsidRDefault="00677D4F" w:rsidP="00677D4F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en-US" w:eastAsia="ja-JP"/>
        </w:rPr>
      </w:pPr>
    </w:p>
    <w:p w:rsidR="00677D4F" w:rsidRPr="001128D2" w:rsidRDefault="00677D4F" w:rsidP="00677D4F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en-US" w:eastAsia="ja-JP"/>
        </w:rPr>
      </w:pPr>
    </w:p>
    <w:p w:rsidR="00677D4F" w:rsidRPr="001128D2" w:rsidRDefault="00725003" w:rsidP="00677D4F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134"/>
        <w:outlineLvl w:val="0"/>
        <w:rPr>
          <w:rFonts w:ascii="Futura Std Book" w:hAnsi="Futura Std Book" w:cs="Arial"/>
          <w:sz w:val="24"/>
          <w:szCs w:val="24"/>
          <w:lang w:val="en-US" w:eastAsia="ja-JP"/>
        </w:rPr>
      </w:pPr>
      <w:r>
        <w:rPr>
          <w:rFonts w:ascii="MS Gothic" w:eastAsia="MS Gothic" w:hAnsi="MS Gothic" w:cs="Arial" w:hint="eastAsia"/>
          <w:sz w:val="24"/>
          <w:szCs w:val="24"/>
          <w:lang w:val="en-US" w:eastAsia="ja-JP"/>
        </w:rPr>
        <w:t>R</w:t>
      </w:r>
      <w:r>
        <w:rPr>
          <w:rFonts w:ascii="MS Gothic" w:eastAsia="MS Gothic" w:hAnsi="MS Gothic" w:cs="Arial"/>
          <w:sz w:val="24"/>
          <w:szCs w:val="24"/>
          <w:lang w:val="en-US" w:eastAsia="ja-JP"/>
        </w:rPr>
        <w:t>ed Dot</w:t>
      </w:r>
      <w:r w:rsidR="005746AF" w:rsidRPr="005746AF">
        <w:rPr>
          <w:rFonts w:ascii="MS Gothic" w:eastAsia="MS Gothic" w:hAnsi="MS Gothic" w:cs="Arial" w:hint="eastAsia"/>
          <w:sz w:val="24"/>
          <w:szCs w:val="24"/>
          <w:lang w:val="en-US" w:eastAsia="ja-JP"/>
        </w:rPr>
        <w:t>賞</w:t>
      </w:r>
      <w:r w:rsidR="00677D4F" w:rsidRPr="001128D2">
        <w:rPr>
          <w:rFonts w:ascii="Futura Std Book" w:hAnsi="Futura Std Book" w:cs="Arial"/>
          <w:sz w:val="24"/>
          <w:szCs w:val="24"/>
          <w:lang w:val="en-US" w:eastAsia="ja-JP"/>
        </w:rPr>
        <w:t xml:space="preserve">: </w:t>
      </w:r>
      <w:r w:rsidR="005746AF">
        <w:rPr>
          <w:rFonts w:ascii="MS Gothic" w:eastAsia="MS Gothic" w:hAnsi="MS Gothic" w:cs="Arial" w:hint="eastAsia"/>
          <w:sz w:val="24"/>
          <w:szCs w:val="24"/>
          <w:lang w:val="en-US" w:eastAsia="ja-JP"/>
        </w:rPr>
        <w:t>製品デザイン</w:t>
      </w:r>
      <w:r w:rsidR="00677D4F" w:rsidRPr="001128D2">
        <w:rPr>
          <w:rFonts w:ascii="Futura Std Book" w:hAnsi="Futura Std Book" w:cs="Arial"/>
          <w:sz w:val="24"/>
          <w:szCs w:val="24"/>
          <w:lang w:val="en-US" w:eastAsia="ja-JP"/>
        </w:rPr>
        <w:t xml:space="preserve"> 2018 </w:t>
      </w:r>
      <w:proofErr w:type="spellStart"/>
      <w:r w:rsidR="00677D4F" w:rsidRPr="001128D2">
        <w:rPr>
          <w:rFonts w:ascii="Futura Std Book" w:hAnsi="Futura Std Book" w:cs="Arial"/>
          <w:sz w:val="24"/>
          <w:szCs w:val="24"/>
          <w:lang w:val="en-US" w:eastAsia="ja-JP"/>
        </w:rPr>
        <w:t>Rondex-Juwel</w:t>
      </w:r>
      <w:proofErr w:type="spellEnd"/>
      <w:r w:rsidR="00677D4F" w:rsidRPr="001128D2">
        <w:rPr>
          <w:rFonts w:ascii="Futura Std Book" w:hAnsi="Futura Std Book" w:cs="Arial"/>
          <w:sz w:val="24"/>
          <w:szCs w:val="24"/>
          <w:lang w:val="en-US" w:eastAsia="ja-JP"/>
        </w:rPr>
        <w:t>®</w:t>
      </w:r>
    </w:p>
    <w:p w:rsidR="00677D4F" w:rsidRPr="001128D2" w:rsidRDefault="00677D4F" w:rsidP="00677D4F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134"/>
        <w:outlineLvl w:val="0"/>
        <w:rPr>
          <w:rFonts w:ascii="Futura Std Book" w:hAnsi="Futura Std Book" w:cs="Arial"/>
          <w:sz w:val="24"/>
          <w:szCs w:val="24"/>
          <w:lang w:val="en-US" w:eastAsia="ja-JP"/>
        </w:rPr>
      </w:pPr>
    </w:p>
    <w:p w:rsidR="00677D4F" w:rsidRPr="001128D2" w:rsidRDefault="00677D4F" w:rsidP="00677D4F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134"/>
        <w:outlineLvl w:val="0"/>
        <w:rPr>
          <w:rFonts w:ascii="Futura Std Book" w:hAnsi="Futura Std Book" w:cs="Arial"/>
          <w:sz w:val="20"/>
          <w:lang w:val="en-US" w:eastAsia="ja-JP"/>
        </w:rPr>
      </w:pPr>
      <w:proofErr w:type="gramStart"/>
      <w:r w:rsidRPr="001128D2">
        <w:rPr>
          <w:rFonts w:ascii="Futura Std Book" w:hAnsi="Futura Std Book" w:cs="Arial"/>
          <w:sz w:val="20"/>
          <w:lang w:val="en-US" w:eastAsia="ja-JP"/>
        </w:rPr>
        <w:t>92</w:t>
      </w:r>
      <w:proofErr w:type="gramEnd"/>
      <w:r w:rsidRPr="001128D2">
        <w:rPr>
          <w:rFonts w:ascii="Futura Std Book" w:hAnsi="Futura Std Book" w:cs="Arial"/>
          <w:sz w:val="20"/>
          <w:lang w:val="en-US" w:eastAsia="ja-JP"/>
        </w:rPr>
        <w:t xml:space="preserve"> </w:t>
      </w:r>
      <w:r w:rsidR="005746AF" w:rsidRPr="005746AF">
        <w:rPr>
          <w:rFonts w:ascii="MS Gothic" w:eastAsia="MS Gothic" w:hAnsi="MS Gothic" w:cs="Arial" w:hint="eastAsia"/>
          <w:sz w:val="20"/>
          <w:lang w:val="en-US" w:eastAsia="ja-JP"/>
        </w:rPr>
        <w:t>はまだ終わりではない</w:t>
      </w:r>
      <w:r w:rsidRPr="001128D2">
        <w:rPr>
          <w:rFonts w:ascii="Futura Std Book" w:hAnsi="Futura Std Book" w:cs="Arial"/>
          <w:sz w:val="20"/>
          <w:lang w:val="en-US" w:eastAsia="ja-JP"/>
        </w:rPr>
        <w:t>!</w:t>
      </w:r>
    </w:p>
    <w:p w:rsidR="00677D4F" w:rsidRPr="001128D2" w:rsidRDefault="00677D4F" w:rsidP="00677D4F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134"/>
        <w:outlineLvl w:val="0"/>
        <w:rPr>
          <w:rFonts w:ascii="Futura Std Book" w:hAnsi="Futura Std Book" w:cs="Arial"/>
          <w:sz w:val="20"/>
          <w:lang w:val="en-US" w:eastAsia="ja-JP"/>
        </w:rPr>
      </w:pPr>
    </w:p>
    <w:p w:rsidR="00C87B9A" w:rsidRDefault="0014066D" w:rsidP="00677D4F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134"/>
        <w:outlineLvl w:val="0"/>
        <w:rPr>
          <w:rFonts w:ascii="MS Gothic" w:eastAsia="MS Gothic" w:hAnsi="MS Gothic" w:cs="Arial"/>
          <w:b w:val="0"/>
          <w:sz w:val="20"/>
          <w:lang w:val="en-US" w:eastAsia="ja-JP"/>
        </w:rPr>
      </w:pPr>
      <w:r>
        <w:rPr>
          <w:rFonts w:ascii="MS Gothic" w:eastAsia="MS Gothic" w:hAnsi="MS Gothic" w:cs="Arial" w:hint="eastAsia"/>
          <w:b w:val="0"/>
          <w:sz w:val="20"/>
          <w:lang w:val="en-US" w:eastAsia="ja-JP"/>
        </w:rPr>
        <w:t>デュルメティンゲン</w:t>
      </w:r>
      <w:r w:rsidR="00C87B9A" w:rsidRPr="00C87B9A">
        <w:rPr>
          <w:rFonts w:ascii="MS Gothic" w:eastAsia="MS Gothic" w:hAnsi="MS Gothic" w:cs="Arial" w:hint="eastAsia"/>
          <w:b w:val="0"/>
          <w:sz w:val="20"/>
          <w:lang w:val="en-US" w:eastAsia="ja-JP"/>
        </w:rPr>
        <w:t>のシュレーゲル社は、品質と信頼性に加えて、魅力的で洗練されたデ</w:t>
      </w:r>
      <w:r w:rsidR="00725003">
        <w:rPr>
          <w:rFonts w:ascii="MS Gothic" w:eastAsia="MS Gothic" w:hAnsi="MS Gothic" w:cs="Arial" w:hint="eastAsia"/>
          <w:b w:val="0"/>
          <w:sz w:val="20"/>
          <w:lang w:val="en-US" w:eastAsia="ja-JP"/>
        </w:rPr>
        <w:t>ザインによりお客様に感心してもらっています。これは、Red Dot</w:t>
      </w:r>
      <w:r w:rsidR="00C87B9A" w:rsidRPr="00C87B9A">
        <w:rPr>
          <w:rFonts w:ascii="MS Gothic" w:eastAsia="MS Gothic" w:hAnsi="MS Gothic" w:cs="Arial" w:hint="eastAsia"/>
          <w:b w:val="0"/>
          <w:sz w:val="20"/>
          <w:lang w:val="en-US" w:eastAsia="ja-JP"/>
        </w:rPr>
        <w:t>賞：製品デザイン2018の選考委員を再び納得させることができ、シュレーゲル社は、その製品で93回目の受賞となった。カテゴリは、"産業部品、機械およびオートメーション"</w:t>
      </w:r>
      <w:r w:rsidR="00C87B9A" w:rsidRPr="00C87B9A">
        <w:rPr>
          <w:rFonts w:ascii="Futura Std Book" w:hAnsi="Futura Std Book" w:cs="Arial" w:hint="eastAsia"/>
          <w:b w:val="0"/>
          <w:sz w:val="20"/>
          <w:lang w:val="en-US" w:eastAsia="ja-JP"/>
        </w:rPr>
        <w:t>、</w:t>
      </w:r>
      <w:proofErr w:type="spellStart"/>
      <w:r w:rsidR="00C87B9A" w:rsidRPr="00C87B9A">
        <w:rPr>
          <w:rFonts w:ascii="Futura Std Book" w:hAnsi="Futura Std Book" w:cs="Arial"/>
          <w:b w:val="0"/>
          <w:sz w:val="20"/>
          <w:lang w:val="en-US" w:eastAsia="ja-JP"/>
        </w:rPr>
        <w:t>Rondex-Juwel</w:t>
      </w:r>
      <w:proofErr w:type="spellEnd"/>
      <w:r w:rsidR="00C87B9A" w:rsidRPr="00C87B9A">
        <w:rPr>
          <w:rFonts w:ascii="Futura Std Book" w:hAnsi="Futura Std Book" w:cs="Arial"/>
          <w:b w:val="0"/>
          <w:sz w:val="20"/>
          <w:lang w:val="en-US" w:eastAsia="ja-JP"/>
        </w:rPr>
        <w:t>®</w:t>
      </w:r>
      <w:r w:rsidR="00C87B9A" w:rsidRPr="00C87B9A">
        <w:rPr>
          <w:rFonts w:ascii="MS Gothic" w:eastAsia="MS Gothic" w:hAnsi="MS Gothic" w:cs="Arial" w:hint="eastAsia"/>
          <w:b w:val="0"/>
          <w:sz w:val="20"/>
          <w:lang w:val="en-US" w:eastAsia="ja-JP"/>
        </w:rPr>
        <w:t>シリーズは、数多くの競合と競うことができ、シュレーゲル社製品は成功し続けている。</w:t>
      </w:r>
    </w:p>
    <w:p w:rsidR="00C87B9A" w:rsidRDefault="0014066D" w:rsidP="00677D4F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134"/>
        <w:outlineLvl w:val="0"/>
        <w:rPr>
          <w:rFonts w:ascii="MS Gothic" w:eastAsia="MS Gothic" w:hAnsi="MS Gothic" w:cs="Arial"/>
          <w:b w:val="0"/>
          <w:sz w:val="20"/>
          <w:lang w:val="en-US" w:eastAsia="ja-JP"/>
        </w:rPr>
      </w:pPr>
      <w:r>
        <w:rPr>
          <w:rFonts w:ascii="MS Gothic" w:eastAsia="MS Gothic" w:hAnsi="MS Gothic" w:cs="Arial" w:hint="eastAsia"/>
          <w:b w:val="0"/>
          <w:sz w:val="20"/>
          <w:lang w:val="en-US" w:eastAsia="ja-JP"/>
        </w:rPr>
        <w:t>魅力的なデザインの決定的</w:t>
      </w:r>
      <w:r w:rsidR="00C87B9A" w:rsidRPr="00C87B9A">
        <w:rPr>
          <w:rFonts w:ascii="MS Gothic" w:eastAsia="MS Gothic" w:hAnsi="MS Gothic" w:cs="Arial" w:hint="eastAsia"/>
          <w:b w:val="0"/>
          <w:sz w:val="20"/>
          <w:lang w:val="en-US" w:eastAsia="ja-JP"/>
        </w:rPr>
        <w:t>なことは、わずか2ｍｍ高とチャコールグレーと銀色の滑らかな表面で、丸形フラット形状の前面リングのにある。加えて、このシリーズは、ステンレス製の高級バージョンで完全にな</w:t>
      </w:r>
      <w:r w:rsidR="00C87B9A">
        <w:rPr>
          <w:rFonts w:ascii="MS Gothic" w:eastAsia="MS Gothic" w:hAnsi="MS Gothic" w:cs="Arial" w:hint="eastAsia"/>
          <w:b w:val="0"/>
          <w:sz w:val="20"/>
          <w:lang w:val="en-US" w:eastAsia="ja-JP"/>
        </w:rPr>
        <w:t>る</w:t>
      </w:r>
      <w:r w:rsidR="00C87B9A" w:rsidRPr="00C87B9A">
        <w:rPr>
          <w:rFonts w:ascii="MS Gothic" w:eastAsia="MS Gothic" w:hAnsi="MS Gothic" w:cs="Arial" w:hint="eastAsia"/>
          <w:b w:val="0"/>
          <w:sz w:val="20"/>
          <w:lang w:val="en-US" w:eastAsia="ja-JP"/>
        </w:rPr>
        <w:t>。</w:t>
      </w:r>
    </w:p>
    <w:p w:rsidR="00C87B9A" w:rsidRPr="001128D2" w:rsidRDefault="00C87B9A" w:rsidP="00C87B9A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134"/>
        <w:outlineLvl w:val="0"/>
        <w:rPr>
          <w:rFonts w:ascii="Futura Std Book" w:hAnsi="Futura Std Book" w:cs="Arial"/>
          <w:b w:val="0"/>
          <w:sz w:val="20"/>
          <w:lang w:val="en-US" w:eastAsia="ja-JP"/>
        </w:rPr>
      </w:pPr>
      <w:r w:rsidRPr="00C87B9A">
        <w:rPr>
          <w:rFonts w:ascii="MS Gothic" w:eastAsia="MS Gothic" w:hAnsi="MS Gothic" w:cs="Arial" w:hint="eastAsia"/>
          <w:b w:val="0"/>
          <w:sz w:val="20"/>
          <w:lang w:val="en-US" w:eastAsia="ja-JP"/>
        </w:rPr>
        <w:t>取付け穴径</w:t>
      </w:r>
      <w:r w:rsidRPr="00C87B9A">
        <w:rPr>
          <w:rFonts w:ascii="MS Gothic" w:eastAsia="MS Gothic" w:hAnsi="MS Gothic" w:cs="Arial" w:hint="eastAsia"/>
          <w:b w:val="0"/>
          <w:sz w:val="20"/>
          <w:lang w:val="en-US"/>
        </w:rPr>
        <w:t>φ</w:t>
      </w:r>
      <w:r w:rsidRPr="00C87B9A">
        <w:rPr>
          <w:rFonts w:ascii="MS Gothic" w:eastAsia="MS Gothic" w:hAnsi="MS Gothic" w:cs="Arial" w:hint="eastAsia"/>
          <w:b w:val="0"/>
          <w:sz w:val="20"/>
          <w:lang w:val="en-US" w:eastAsia="ja-JP"/>
        </w:rPr>
        <w:t>22.3用の堅牢なコントロールユニット</w:t>
      </w:r>
      <w:proofErr w:type="spellStart"/>
      <w:r w:rsidRPr="001128D2">
        <w:rPr>
          <w:rFonts w:ascii="Futura Std Book" w:hAnsi="Futura Std Book" w:cs="Arial"/>
          <w:b w:val="0"/>
          <w:sz w:val="20"/>
          <w:lang w:val="en-US" w:eastAsia="ja-JP"/>
        </w:rPr>
        <w:t>Rondex-Juwel</w:t>
      </w:r>
      <w:proofErr w:type="spellEnd"/>
      <w:r w:rsidRPr="001128D2">
        <w:rPr>
          <w:rFonts w:ascii="Futura Std Book" w:hAnsi="Futura Std Book" w:cs="Arial"/>
          <w:b w:val="0"/>
          <w:sz w:val="20"/>
          <w:lang w:val="en-US" w:eastAsia="ja-JP"/>
        </w:rPr>
        <w:t>®</w:t>
      </w:r>
      <w:r w:rsidRPr="00C87B9A">
        <w:rPr>
          <w:rFonts w:ascii="MS Gothic" w:eastAsia="MS Gothic" w:hAnsi="MS Gothic" w:cs="Arial" w:hint="eastAsia"/>
          <w:b w:val="0"/>
          <w:sz w:val="20"/>
          <w:lang w:val="en-US" w:eastAsia="ja-JP"/>
        </w:rPr>
        <w:t>は、ラベルオプション付き照光式押しボタン、照光リングとレーザー彫刻付き押しボタン、セレクタおよびキースイッチ、ブザー、パイロットランプ、非常停止、データジャックで構成されている。コンタクトブロックにより49.5ｍｍからの取付け深さが可能</w:t>
      </w:r>
      <w:r w:rsidR="0014066D">
        <w:rPr>
          <w:rFonts w:ascii="MS Gothic" w:eastAsia="MS Gothic" w:hAnsi="MS Gothic" w:cs="Arial" w:hint="eastAsia"/>
          <w:b w:val="0"/>
          <w:sz w:val="20"/>
          <w:lang w:val="en-US" w:eastAsia="ja-JP"/>
        </w:rPr>
        <w:t>です</w:t>
      </w:r>
      <w:r w:rsidRPr="00C87B9A">
        <w:rPr>
          <w:rFonts w:ascii="MS Gothic" w:eastAsia="MS Gothic" w:hAnsi="MS Gothic" w:cs="Arial" w:hint="eastAsia"/>
          <w:b w:val="0"/>
          <w:sz w:val="20"/>
          <w:lang w:val="en-US" w:eastAsia="ja-JP"/>
        </w:rPr>
        <w:t>。ネジ結線、カーゴクランプもしくは挿し込み式結線が選択でき、大きなスイッチング電流容量を持っている。タイプにより保護等級は、</w:t>
      </w:r>
      <w:r w:rsidRPr="001128D2">
        <w:rPr>
          <w:rFonts w:ascii="Futura Std Book" w:hAnsi="Futura Std Book" w:cs="Arial"/>
          <w:b w:val="0"/>
          <w:sz w:val="20"/>
          <w:lang w:val="en-US" w:eastAsia="ja-JP"/>
        </w:rPr>
        <w:t>IP65, IP65/IP67</w:t>
      </w:r>
      <w:r w:rsidRPr="00C87B9A">
        <w:rPr>
          <w:rFonts w:ascii="MS Gothic" w:eastAsia="MS Gothic" w:hAnsi="MS Gothic" w:cs="Arial" w:hint="eastAsia"/>
          <w:b w:val="0"/>
          <w:sz w:val="20"/>
          <w:lang w:val="en-US" w:eastAsia="ja-JP"/>
        </w:rPr>
        <w:t>または</w:t>
      </w:r>
      <w:r w:rsidRPr="001128D2">
        <w:rPr>
          <w:rFonts w:ascii="Futura Std Book" w:hAnsi="Futura Std Book" w:cs="Arial"/>
          <w:b w:val="0"/>
          <w:sz w:val="20"/>
          <w:lang w:val="en-US" w:eastAsia="ja-JP"/>
        </w:rPr>
        <w:t>IP65/IP67/IP69K</w:t>
      </w:r>
      <w:r w:rsidRPr="00C87B9A">
        <w:rPr>
          <w:rFonts w:ascii="MS Gothic" w:eastAsia="MS Gothic" w:hAnsi="MS Gothic" w:cs="Arial" w:hint="eastAsia"/>
          <w:b w:val="0"/>
          <w:sz w:val="20"/>
          <w:lang w:val="en-US" w:eastAsia="ja-JP"/>
        </w:rPr>
        <w:t>。</w:t>
      </w:r>
      <w:proofErr w:type="spellStart"/>
      <w:r w:rsidRPr="00C87B9A">
        <w:rPr>
          <w:rFonts w:ascii="Futura Std Book" w:hAnsi="Futura Std Book" w:cs="Arial"/>
          <w:b w:val="0"/>
          <w:sz w:val="20"/>
          <w:lang w:eastAsia="ja-JP"/>
        </w:rPr>
        <w:t>Rondex</w:t>
      </w:r>
      <w:proofErr w:type="spellEnd"/>
      <w:r w:rsidRPr="00C87B9A">
        <w:rPr>
          <w:rFonts w:ascii="Futura Std Book" w:hAnsi="Futura Std Book" w:cs="Arial"/>
          <w:b w:val="0"/>
          <w:sz w:val="20"/>
          <w:lang w:eastAsia="ja-JP"/>
        </w:rPr>
        <w:t>-Juwel®</w:t>
      </w:r>
      <w:r w:rsidRPr="00C87B9A">
        <w:rPr>
          <w:rFonts w:ascii="MS Gothic" w:eastAsia="MS Gothic" w:hAnsi="MS Gothic" w:cs="Arial" w:hint="eastAsia"/>
          <w:b w:val="0"/>
          <w:sz w:val="20"/>
          <w:lang w:val="en-US" w:eastAsia="ja-JP"/>
        </w:rPr>
        <w:t>のさらに詳しい情報は、</w:t>
      </w:r>
      <w:r w:rsidRPr="00C87B9A">
        <w:rPr>
          <w:rFonts w:ascii="Futura Std Book" w:hAnsi="Futura Std Book" w:cs="Arial"/>
          <w:b w:val="0"/>
          <w:sz w:val="20"/>
          <w:lang w:eastAsia="ja-JP"/>
        </w:rPr>
        <w:t>www.schlegel.biz</w:t>
      </w:r>
      <w:r w:rsidRPr="00C87B9A">
        <w:rPr>
          <w:rFonts w:ascii="MS Gothic" w:eastAsia="MS Gothic" w:hAnsi="MS Gothic" w:cs="Arial" w:hint="eastAsia"/>
          <w:b w:val="0"/>
          <w:sz w:val="20"/>
          <w:lang w:val="en-US" w:eastAsia="ja-JP"/>
        </w:rPr>
        <w:t>で入手可能。</w:t>
      </w:r>
    </w:p>
    <w:p w:rsidR="00677D4F" w:rsidRPr="001128D2" w:rsidRDefault="00677D4F" w:rsidP="00677D4F">
      <w:pPr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US" w:eastAsia="ja-JP"/>
        </w:rPr>
      </w:pPr>
    </w:p>
    <w:p w:rsidR="00677D4F" w:rsidRPr="001128D2" w:rsidRDefault="00677D4F" w:rsidP="00677D4F">
      <w:pPr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US" w:eastAsia="ja-JP"/>
        </w:rPr>
      </w:pPr>
    </w:p>
    <w:p w:rsidR="00677D4F" w:rsidRPr="001128D2" w:rsidRDefault="00677D4F" w:rsidP="00677D4F">
      <w:pPr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US" w:eastAsia="ja-JP"/>
        </w:rPr>
      </w:pPr>
    </w:p>
    <w:p w:rsidR="00677D4F" w:rsidRPr="001128D2" w:rsidRDefault="00677D4F" w:rsidP="00677D4F">
      <w:pPr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US" w:eastAsia="ja-JP"/>
        </w:rPr>
      </w:pPr>
    </w:p>
    <w:p w:rsidR="00677D4F" w:rsidRPr="00C87B9A" w:rsidRDefault="00C87B9A" w:rsidP="00677D4F">
      <w:pPr>
        <w:spacing w:line="288" w:lineRule="auto"/>
        <w:outlineLvl w:val="0"/>
        <w:rPr>
          <w:rFonts w:ascii="MS Gothic" w:eastAsia="MS Gothic" w:hAnsi="MS Gothic" w:cs="Arial"/>
          <w:bCs/>
          <w:sz w:val="20"/>
          <w:u w:val="single"/>
        </w:rPr>
      </w:pPr>
      <w:r w:rsidRPr="00C87B9A">
        <w:rPr>
          <w:rFonts w:ascii="MS Gothic" w:eastAsia="MS Gothic" w:hAnsi="MS Gothic" w:cs="Arial" w:hint="eastAsia"/>
          <w:bCs/>
          <w:sz w:val="20"/>
          <w:u w:val="single"/>
          <w:lang w:eastAsia="ja-JP"/>
        </w:rPr>
        <w:t>写真</w:t>
      </w:r>
    </w:p>
    <w:p w:rsidR="00677D4F" w:rsidRPr="009B4AC7" w:rsidRDefault="00677D4F" w:rsidP="00677D4F">
      <w:pPr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76"/>
      </w:tblGrid>
      <w:tr w:rsidR="00677D4F" w:rsidRPr="009B4AC7" w:rsidTr="00B17E1D">
        <w:tc>
          <w:tcPr>
            <w:tcW w:w="4976" w:type="dxa"/>
          </w:tcPr>
          <w:p w:rsidR="00677D4F" w:rsidRPr="00B73107" w:rsidRDefault="00677D4F" w:rsidP="00B17E1D">
            <w:pPr>
              <w:spacing w:line="288" w:lineRule="auto"/>
              <w:outlineLvl w:val="0"/>
              <w:rPr>
                <w:rFonts w:ascii="Futura Std Book" w:hAnsi="Futura Std Book" w:cs="Arial"/>
                <w:bCs/>
                <w:color w:val="FF0000"/>
                <w:sz w:val="20"/>
              </w:rPr>
            </w:pPr>
            <w:r>
              <w:rPr>
                <w:rFonts w:ascii="Futura Std Book" w:hAnsi="Futura Std Book" w:cs="Arial"/>
                <w:bCs/>
                <w:noProof/>
                <w:color w:val="FF0000"/>
                <w:sz w:val="20"/>
                <w:lang w:eastAsia="ja-JP"/>
              </w:rPr>
              <w:drawing>
                <wp:inline distT="0" distB="0" distL="0" distR="0" wp14:anchorId="0DB55E59" wp14:editId="01F135E2">
                  <wp:extent cx="2303813" cy="1534436"/>
                  <wp:effectExtent l="0" t="0" r="1270" b="8890"/>
                  <wp:docPr id="3" name="Grafik 5" descr="D:\_print Sonstiges\Pressemitteilungen\Presseinfo 2018\reddot Rondex-Juwel\rondex-juwel_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_print Sonstiges\Pressemitteilungen\Presseinfo 2018\reddot Rondex-Juwel\rondex-juwel_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9551" cy="1544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7D4F" w:rsidRPr="001128D2" w:rsidTr="00B17E1D">
        <w:tc>
          <w:tcPr>
            <w:tcW w:w="4976" w:type="dxa"/>
          </w:tcPr>
          <w:p w:rsidR="00677D4F" w:rsidRPr="001128D2" w:rsidRDefault="00725003" w:rsidP="00C87B9A">
            <w:pPr>
              <w:spacing w:line="288" w:lineRule="auto"/>
              <w:outlineLvl w:val="0"/>
              <w:rPr>
                <w:rFonts w:ascii="Futura Std Book" w:hAnsi="Futura Std Book" w:cs="Arial"/>
                <w:b w:val="0"/>
                <w:bCs/>
                <w:szCs w:val="18"/>
                <w:lang w:val="en-US" w:eastAsia="ja-JP"/>
              </w:rPr>
            </w:pPr>
            <w:r>
              <w:rPr>
                <w:rFonts w:ascii="Futura Std Book" w:hAnsi="Futura Std Book" w:cs="Arial" w:hint="eastAsia"/>
                <w:b w:val="0"/>
                <w:bCs/>
                <w:szCs w:val="18"/>
                <w:lang w:val="en-US" w:eastAsia="ja-JP"/>
              </w:rPr>
              <w:t>Red Dot</w:t>
            </w:r>
            <w:r w:rsidR="00C87B9A" w:rsidRPr="00C87B9A">
              <w:rPr>
                <w:rFonts w:ascii="Futura Std Book" w:hAnsi="Futura Std Book" w:cs="Arial" w:hint="eastAsia"/>
                <w:b w:val="0"/>
                <w:bCs/>
                <w:szCs w:val="18"/>
                <w:lang w:val="en-US" w:eastAsia="ja-JP"/>
              </w:rPr>
              <w:t>賞</w:t>
            </w:r>
            <w:r w:rsidR="00C87B9A" w:rsidRPr="00C87B9A">
              <w:rPr>
                <w:rFonts w:ascii="Futura Std Book" w:hAnsi="Futura Std Book" w:cs="Arial" w:hint="eastAsia"/>
                <w:b w:val="0"/>
                <w:bCs/>
                <w:szCs w:val="18"/>
                <w:lang w:val="en-US" w:eastAsia="ja-JP"/>
              </w:rPr>
              <w:t xml:space="preserve">: </w:t>
            </w:r>
            <w:r w:rsidR="00C87B9A" w:rsidRPr="00C87B9A">
              <w:rPr>
                <w:rFonts w:ascii="Futura Std Book" w:hAnsi="Futura Std Book" w:cs="Arial" w:hint="eastAsia"/>
                <w:b w:val="0"/>
                <w:bCs/>
                <w:szCs w:val="18"/>
                <w:lang w:val="en-US" w:eastAsia="ja-JP"/>
              </w:rPr>
              <w:t>製品デザイン</w:t>
            </w:r>
            <w:r w:rsidR="00C87B9A">
              <w:rPr>
                <w:rFonts w:ascii="Futura Std Book" w:hAnsi="Futura Std Book" w:cs="Arial"/>
                <w:b w:val="0"/>
                <w:bCs/>
                <w:szCs w:val="18"/>
                <w:lang w:val="en-US" w:eastAsia="ja-JP"/>
              </w:rPr>
              <w:t xml:space="preserve">2018 </w:t>
            </w:r>
            <w:r w:rsidR="00C87B9A">
              <w:rPr>
                <w:rFonts w:ascii="Futura Std Book" w:hAnsi="Futura Std Book" w:cs="Arial" w:hint="eastAsia"/>
                <w:b w:val="0"/>
                <w:bCs/>
                <w:szCs w:val="18"/>
                <w:lang w:val="en-US" w:eastAsia="ja-JP"/>
              </w:rPr>
              <w:t>の</w:t>
            </w:r>
            <w:proofErr w:type="spellStart"/>
            <w:r w:rsidR="00677D4F" w:rsidRPr="001128D2">
              <w:rPr>
                <w:rFonts w:ascii="Futura Std Book" w:hAnsi="Futura Std Book" w:cs="Arial"/>
                <w:b w:val="0"/>
                <w:bCs/>
                <w:szCs w:val="18"/>
                <w:lang w:val="en-US" w:eastAsia="ja-JP"/>
              </w:rPr>
              <w:t>Rondex-Juwel</w:t>
            </w:r>
            <w:proofErr w:type="spellEnd"/>
            <w:r w:rsidR="00677D4F" w:rsidRPr="001128D2">
              <w:rPr>
                <w:rFonts w:ascii="Futura Std Book" w:hAnsi="Futura Std Book" w:cs="Arial"/>
                <w:b w:val="0"/>
                <w:bCs/>
                <w:szCs w:val="18"/>
                <w:lang w:val="en-US" w:eastAsia="ja-JP"/>
              </w:rPr>
              <w:t>®</w:t>
            </w:r>
          </w:p>
        </w:tc>
      </w:tr>
    </w:tbl>
    <w:p w:rsidR="00677D4F" w:rsidRPr="001128D2" w:rsidRDefault="00677D4F" w:rsidP="00677D4F">
      <w:pPr>
        <w:spacing w:line="288" w:lineRule="auto"/>
        <w:rPr>
          <w:rFonts w:ascii="Futura Std Book" w:hAnsi="Futura Std Book" w:cs="Arial"/>
          <w:bCs/>
          <w:sz w:val="20"/>
          <w:u w:val="single"/>
          <w:lang w:val="en-US" w:eastAsia="ja-JP"/>
        </w:rPr>
      </w:pPr>
    </w:p>
    <w:p w:rsidR="00677D4F" w:rsidRPr="001128D2" w:rsidRDefault="00677D4F" w:rsidP="00677D4F">
      <w:pPr>
        <w:spacing w:line="288" w:lineRule="auto"/>
        <w:rPr>
          <w:rFonts w:ascii="Futura Std Book" w:hAnsi="Futura Std Book" w:cs="Arial"/>
          <w:bCs/>
          <w:sz w:val="20"/>
          <w:u w:val="single"/>
          <w:lang w:val="en-US" w:eastAsia="ja-JP"/>
        </w:rPr>
      </w:pPr>
    </w:p>
    <w:p w:rsidR="00677D4F" w:rsidRDefault="00677D4F" w:rsidP="00677D4F">
      <w:pPr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US" w:eastAsia="ja-JP"/>
        </w:rPr>
      </w:pPr>
    </w:p>
    <w:p w:rsidR="00677D4F" w:rsidRPr="0014066D" w:rsidRDefault="00C87B9A" w:rsidP="00677D4F">
      <w:pPr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proofErr w:type="spellStart"/>
      <w:r w:rsidRPr="00C87B9A">
        <w:rPr>
          <w:rFonts w:ascii="Futura Std Book" w:hAnsi="Futura Std Book" w:cs="Arial" w:hint="eastAsia"/>
          <w:bCs/>
          <w:sz w:val="20"/>
          <w:u w:val="single"/>
          <w:lang w:val="en-US"/>
        </w:rPr>
        <w:t>連絡先</w:t>
      </w:r>
      <w:proofErr w:type="spellEnd"/>
      <w:r w:rsidR="00677D4F" w:rsidRPr="0014066D">
        <w:rPr>
          <w:rFonts w:ascii="Futura Std Book" w:hAnsi="Futura Std Book" w:cs="Arial"/>
          <w:bCs/>
          <w:sz w:val="20"/>
          <w:u w:val="single"/>
        </w:rPr>
        <w:t>:</w:t>
      </w:r>
    </w:p>
    <w:p w:rsidR="00677D4F" w:rsidRPr="009B4AC7" w:rsidRDefault="00677D4F" w:rsidP="00677D4F">
      <w:pPr>
        <w:spacing w:line="288" w:lineRule="auto"/>
        <w:rPr>
          <w:rFonts w:ascii="Futura Std Book" w:hAnsi="Futura Std Book" w:cs="Arial"/>
          <w:b w:val="0"/>
          <w:sz w:val="20"/>
        </w:rPr>
      </w:pPr>
      <w:r w:rsidRPr="0014066D">
        <w:rPr>
          <w:rFonts w:ascii="Futura Std Book" w:hAnsi="Futura Std Book" w:cs="Arial"/>
          <w:b w:val="0"/>
          <w:sz w:val="20"/>
        </w:rPr>
        <w:lastRenderedPageBreak/>
        <w:t xml:space="preserve">Georg Schlegel GmbH &amp; Co. </w:t>
      </w:r>
      <w:r>
        <w:rPr>
          <w:rFonts w:ascii="Futura Std Book" w:hAnsi="Futura Std Book" w:cs="Arial"/>
          <w:b w:val="0"/>
          <w:sz w:val="20"/>
        </w:rPr>
        <w:t>KG</w:t>
      </w:r>
    </w:p>
    <w:p w:rsidR="00677D4F" w:rsidRPr="009B4AC7" w:rsidRDefault="00677D4F" w:rsidP="00677D4F">
      <w:pPr>
        <w:spacing w:line="288" w:lineRule="auto"/>
        <w:rPr>
          <w:rFonts w:ascii="Futura Std Book" w:hAnsi="Futura Std Book" w:cs="Arial"/>
          <w:b w:val="0"/>
          <w:sz w:val="20"/>
        </w:rPr>
      </w:pPr>
      <w:bookmarkStart w:id="0" w:name="_GoBack"/>
      <w:r>
        <w:rPr>
          <w:rFonts w:ascii="Futura Std Book" w:hAnsi="Futura Std Book" w:cs="Arial"/>
          <w:b w:val="0"/>
          <w:sz w:val="20"/>
        </w:rPr>
        <w:t>Wolfgang Zoll</w:t>
      </w:r>
    </w:p>
    <w:bookmarkEnd w:id="0"/>
    <w:p w:rsidR="00677D4F" w:rsidRPr="009B4AC7" w:rsidRDefault="00677D4F" w:rsidP="00677D4F">
      <w:pPr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677D4F" w:rsidRPr="009B4AC7" w:rsidRDefault="00677D4F" w:rsidP="00677D4F">
      <w:pPr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 xml:space="preserve">88525 </w:t>
      </w:r>
      <w:proofErr w:type="spellStart"/>
      <w:r>
        <w:rPr>
          <w:rFonts w:ascii="Futura Std Book" w:hAnsi="Futura Std Book" w:cs="Arial"/>
          <w:b w:val="0"/>
          <w:sz w:val="20"/>
        </w:rPr>
        <w:t>Dürmentingen</w:t>
      </w:r>
      <w:proofErr w:type="spellEnd"/>
    </w:p>
    <w:p w:rsidR="00677D4F" w:rsidRPr="009B4AC7" w:rsidRDefault="00677D4F" w:rsidP="00677D4F">
      <w:pPr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Phone +49 (7371) 502-0</w:t>
      </w:r>
    </w:p>
    <w:p w:rsidR="00677D4F" w:rsidRPr="001128D2" w:rsidRDefault="00677D4F" w:rsidP="00677D4F">
      <w:pPr>
        <w:spacing w:line="288" w:lineRule="auto"/>
        <w:rPr>
          <w:rFonts w:ascii="Futura Std Book" w:hAnsi="Futura Std Book" w:cs="Arial"/>
          <w:b w:val="0"/>
          <w:sz w:val="20"/>
          <w:lang w:val="en-US"/>
        </w:rPr>
      </w:pPr>
      <w:r w:rsidRPr="001128D2">
        <w:rPr>
          <w:rFonts w:ascii="Futura Std Book" w:hAnsi="Futura Std Book" w:cs="Arial"/>
          <w:b w:val="0"/>
          <w:sz w:val="20"/>
          <w:lang w:val="en-US"/>
        </w:rPr>
        <w:t>Fax +49 (7371) 502 13</w:t>
      </w:r>
    </w:p>
    <w:p w:rsidR="00677D4F" w:rsidRPr="001128D2" w:rsidRDefault="00677D4F" w:rsidP="00677D4F">
      <w:pPr>
        <w:spacing w:line="288" w:lineRule="auto"/>
        <w:rPr>
          <w:rFonts w:ascii="Futura Std Book" w:hAnsi="Futura Std Book" w:cs="Arial"/>
          <w:b w:val="0"/>
          <w:sz w:val="20"/>
          <w:lang w:val="en-US"/>
        </w:rPr>
      </w:pPr>
      <w:r w:rsidRPr="001128D2">
        <w:rPr>
          <w:rFonts w:ascii="Futura Std Book" w:hAnsi="Futura Std Book" w:cs="Arial"/>
          <w:b w:val="0"/>
          <w:sz w:val="20"/>
          <w:lang w:val="en-US"/>
        </w:rPr>
        <w:t>http://www.schlegel.biz</w:t>
      </w:r>
    </w:p>
    <w:p w:rsidR="00677D4F" w:rsidRPr="001128D2" w:rsidRDefault="00677D4F" w:rsidP="00677D4F">
      <w:pPr>
        <w:spacing w:line="288" w:lineRule="auto"/>
        <w:rPr>
          <w:rFonts w:ascii="Futura Std Book" w:hAnsi="Futura Std Book" w:cs="Arial"/>
          <w:b w:val="0"/>
          <w:sz w:val="20"/>
          <w:lang w:val="en-US"/>
        </w:rPr>
      </w:pPr>
      <w:r w:rsidRPr="001128D2">
        <w:rPr>
          <w:rFonts w:ascii="Futura Std Book" w:hAnsi="Futura Std Book" w:cs="Arial"/>
          <w:b w:val="0"/>
          <w:sz w:val="20"/>
          <w:lang w:val="en-US"/>
        </w:rPr>
        <w:t>vertrieb@schlegel.biz</w:t>
      </w:r>
    </w:p>
    <w:p w:rsidR="00677D4F" w:rsidRPr="001128D2" w:rsidRDefault="00677D4F" w:rsidP="00677D4F">
      <w:pPr>
        <w:spacing w:line="288" w:lineRule="auto"/>
        <w:ind w:left="1418"/>
        <w:rPr>
          <w:rFonts w:ascii="Futura Std Book" w:hAnsi="Futura Std Book" w:cs="Arial"/>
          <w:b w:val="0"/>
          <w:bCs/>
          <w:sz w:val="20"/>
          <w:lang w:val="en-US"/>
        </w:rPr>
      </w:pPr>
    </w:p>
    <w:p w:rsidR="00677D4F" w:rsidRPr="0014066D" w:rsidRDefault="00C87B9A" w:rsidP="00677D4F">
      <w:pPr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proofErr w:type="spellStart"/>
      <w:r w:rsidRPr="00C87B9A">
        <w:rPr>
          <w:rFonts w:ascii="MS Gothic" w:eastAsia="MS Gothic" w:hAnsi="MS Gothic" w:cs="Arial" w:hint="eastAsia"/>
          <w:bCs/>
          <w:sz w:val="20"/>
          <w:u w:val="single"/>
          <w:lang w:val="en-US"/>
        </w:rPr>
        <w:t>報道関連連絡先</w:t>
      </w:r>
      <w:proofErr w:type="spellEnd"/>
      <w:r w:rsidR="00677D4F" w:rsidRPr="0014066D">
        <w:rPr>
          <w:rFonts w:ascii="Futura Std Book" w:hAnsi="Futura Std Book" w:cs="Arial"/>
          <w:bCs/>
          <w:sz w:val="20"/>
          <w:u w:val="single"/>
        </w:rPr>
        <w:t>:</w:t>
      </w:r>
    </w:p>
    <w:p w:rsidR="00677D4F" w:rsidRPr="009B4AC7" w:rsidRDefault="00677D4F" w:rsidP="00677D4F">
      <w:pPr>
        <w:spacing w:line="288" w:lineRule="auto"/>
        <w:rPr>
          <w:rFonts w:ascii="Futura Std Book" w:hAnsi="Futura Std Book" w:cs="Arial"/>
          <w:b w:val="0"/>
          <w:sz w:val="20"/>
        </w:rPr>
      </w:pPr>
      <w:r w:rsidRPr="0014066D">
        <w:rPr>
          <w:rFonts w:ascii="Futura Std Book" w:hAnsi="Futura Std Book" w:cs="Arial"/>
          <w:b w:val="0"/>
          <w:sz w:val="20"/>
        </w:rPr>
        <w:t xml:space="preserve">Georg Schlegel GmbH &amp; Co. </w:t>
      </w:r>
      <w:r>
        <w:rPr>
          <w:rFonts w:ascii="Futura Std Book" w:hAnsi="Futura Std Book" w:cs="Arial"/>
          <w:b w:val="0"/>
          <w:sz w:val="20"/>
        </w:rPr>
        <w:t>KG</w:t>
      </w:r>
    </w:p>
    <w:p w:rsidR="00677D4F" w:rsidRPr="009B4AC7" w:rsidRDefault="00677D4F" w:rsidP="00677D4F">
      <w:pPr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 xml:space="preserve">Bernd </w:t>
      </w:r>
      <w:proofErr w:type="spellStart"/>
      <w:r>
        <w:rPr>
          <w:rFonts w:ascii="Futura Std Book" w:hAnsi="Futura Std Book" w:cs="Arial"/>
          <w:b w:val="0"/>
          <w:sz w:val="20"/>
        </w:rPr>
        <w:t>Geisinger</w:t>
      </w:r>
      <w:proofErr w:type="spellEnd"/>
    </w:p>
    <w:p w:rsidR="00677D4F" w:rsidRPr="009B4AC7" w:rsidRDefault="00677D4F" w:rsidP="00677D4F">
      <w:pPr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677D4F" w:rsidRPr="009B4AC7" w:rsidRDefault="00677D4F" w:rsidP="00677D4F">
      <w:pPr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 xml:space="preserve">88525 </w:t>
      </w:r>
      <w:proofErr w:type="spellStart"/>
      <w:r>
        <w:rPr>
          <w:rFonts w:ascii="Futura Std Book" w:hAnsi="Futura Std Book" w:cs="Arial"/>
          <w:b w:val="0"/>
          <w:sz w:val="20"/>
        </w:rPr>
        <w:t>Dürmentingen</w:t>
      </w:r>
      <w:proofErr w:type="spellEnd"/>
    </w:p>
    <w:p w:rsidR="00677D4F" w:rsidRPr="009B4AC7" w:rsidRDefault="00677D4F" w:rsidP="00677D4F">
      <w:pPr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Phone +49 (7371) 502-0</w:t>
      </w:r>
    </w:p>
    <w:p w:rsidR="00677D4F" w:rsidRPr="001128D2" w:rsidRDefault="00677D4F" w:rsidP="00677D4F">
      <w:pPr>
        <w:spacing w:line="288" w:lineRule="auto"/>
        <w:rPr>
          <w:rFonts w:ascii="Futura Std Book" w:hAnsi="Futura Std Book" w:cs="Arial"/>
          <w:b w:val="0"/>
          <w:sz w:val="20"/>
          <w:lang w:val="en-US"/>
        </w:rPr>
      </w:pPr>
      <w:r w:rsidRPr="001128D2">
        <w:rPr>
          <w:rFonts w:ascii="Futura Std Book" w:hAnsi="Futura Std Book" w:cs="Arial"/>
          <w:b w:val="0"/>
          <w:sz w:val="20"/>
          <w:lang w:val="en-US"/>
        </w:rPr>
        <w:t>Fax +49 (7371) 502 49</w:t>
      </w:r>
    </w:p>
    <w:p w:rsidR="00677D4F" w:rsidRPr="001128D2" w:rsidRDefault="00677D4F" w:rsidP="00677D4F">
      <w:pPr>
        <w:spacing w:line="288" w:lineRule="auto"/>
        <w:rPr>
          <w:rFonts w:ascii="Futura Std Book" w:hAnsi="Futura Std Book" w:cs="Arial"/>
          <w:b w:val="0"/>
          <w:sz w:val="20"/>
          <w:lang w:val="en-US"/>
        </w:rPr>
      </w:pPr>
      <w:r w:rsidRPr="001128D2">
        <w:rPr>
          <w:rFonts w:ascii="Futura Std Book" w:hAnsi="Futura Std Book" w:cs="Arial"/>
          <w:b w:val="0"/>
          <w:sz w:val="20"/>
          <w:lang w:val="en-US"/>
        </w:rPr>
        <w:t>http://www.schlegel.biz</w:t>
      </w:r>
    </w:p>
    <w:p w:rsidR="00677D4F" w:rsidRPr="001128D2" w:rsidRDefault="00677D4F" w:rsidP="00677D4F">
      <w:pPr>
        <w:spacing w:line="288" w:lineRule="auto"/>
        <w:rPr>
          <w:rFonts w:ascii="Futura Std Book" w:hAnsi="Futura Std Book" w:cs="Arial"/>
          <w:b w:val="0"/>
          <w:sz w:val="20"/>
          <w:lang w:val="en-US"/>
        </w:rPr>
      </w:pPr>
      <w:r w:rsidRPr="001128D2">
        <w:rPr>
          <w:rFonts w:ascii="Futura Std Book" w:hAnsi="Futura Std Book" w:cs="Arial"/>
          <w:b w:val="0"/>
          <w:sz w:val="20"/>
          <w:lang w:val="en-US"/>
        </w:rPr>
        <w:t>bernd.geisinger@schlegel.biz</w:t>
      </w:r>
    </w:p>
    <w:p w:rsidR="00677D4F" w:rsidRPr="001128D2" w:rsidRDefault="00677D4F" w:rsidP="00677D4F">
      <w:pPr>
        <w:spacing w:line="288" w:lineRule="auto"/>
        <w:ind w:left="1418"/>
        <w:rPr>
          <w:rFonts w:ascii="Futura Std Book" w:hAnsi="Futura Std Book" w:cs="Arial"/>
          <w:b w:val="0"/>
          <w:sz w:val="20"/>
          <w:lang w:val="en-US"/>
        </w:rPr>
      </w:pPr>
    </w:p>
    <w:p w:rsidR="00677D4F" w:rsidRPr="00C87B9A" w:rsidRDefault="00C87B9A" w:rsidP="00677D4F">
      <w:pPr>
        <w:pBdr>
          <w:bottom w:val="single" w:sz="6" w:space="1" w:color="auto"/>
        </w:pBdr>
        <w:tabs>
          <w:tab w:val="left" w:pos="0"/>
        </w:tabs>
        <w:spacing w:line="288" w:lineRule="auto"/>
        <w:outlineLvl w:val="0"/>
        <w:rPr>
          <w:rFonts w:ascii="MS Gothic" w:eastAsia="MS Gothic" w:hAnsi="MS Gothic" w:cs="Arial"/>
          <w:sz w:val="20"/>
          <w:lang w:eastAsia="ja-JP"/>
        </w:rPr>
      </w:pPr>
      <w:r w:rsidRPr="00D56F5A">
        <w:rPr>
          <w:rFonts w:ascii="MS Gothic" w:eastAsia="MS Gothic" w:hAnsi="MS Gothic" w:cs="Arial" w:hint="eastAsia"/>
          <w:b w:val="0"/>
          <w:sz w:val="20"/>
          <w:lang w:eastAsia="ja-JP"/>
        </w:rPr>
        <w:t>印刷物は無料。見本もしくは表示はお問合せ下さい。</w:t>
      </w:r>
    </w:p>
    <w:p w:rsidR="00677D4F" w:rsidRPr="001128D2" w:rsidRDefault="00677D4F" w:rsidP="00677D4F">
      <w:pPr>
        <w:pBdr>
          <w:bottom w:val="single" w:sz="6" w:space="1" w:color="auto"/>
        </w:pBdr>
        <w:tabs>
          <w:tab w:val="left" w:pos="0"/>
        </w:tabs>
        <w:spacing w:line="288" w:lineRule="auto"/>
        <w:rPr>
          <w:rFonts w:ascii="Futura Std Book" w:hAnsi="Futura Std Book" w:cs="Arial"/>
          <w:sz w:val="20"/>
          <w:lang w:val="en-US" w:eastAsia="ja-JP"/>
        </w:rPr>
      </w:pPr>
    </w:p>
    <w:p w:rsidR="00677D4F" w:rsidRPr="001128D2" w:rsidRDefault="00677D4F" w:rsidP="00677D4F">
      <w:pPr>
        <w:pBdr>
          <w:bottom w:val="single" w:sz="6" w:space="1" w:color="auto"/>
        </w:pBdr>
        <w:tabs>
          <w:tab w:val="left" w:pos="0"/>
        </w:tabs>
        <w:spacing w:line="288" w:lineRule="auto"/>
        <w:rPr>
          <w:rFonts w:ascii="Futura Std Book" w:hAnsi="Futura Std Book" w:cs="Arial"/>
          <w:sz w:val="20"/>
          <w:lang w:val="en-US" w:eastAsia="ja-JP"/>
        </w:rPr>
      </w:pPr>
    </w:p>
    <w:p w:rsidR="00677D4F" w:rsidRPr="001128D2" w:rsidRDefault="00677D4F" w:rsidP="00677D4F">
      <w:pPr>
        <w:tabs>
          <w:tab w:val="left" w:pos="0"/>
        </w:tabs>
        <w:spacing w:line="288" w:lineRule="auto"/>
        <w:rPr>
          <w:rFonts w:ascii="Futura Std Book" w:hAnsi="Futura Std Book" w:cs="Arial"/>
          <w:sz w:val="20"/>
          <w:lang w:val="en-US" w:eastAsia="ja-JP"/>
        </w:rPr>
      </w:pPr>
    </w:p>
    <w:p w:rsidR="00C87B9A" w:rsidRPr="00D56F5A" w:rsidRDefault="00C87B9A" w:rsidP="00C87B9A">
      <w:pPr>
        <w:tabs>
          <w:tab w:val="left" w:pos="0"/>
        </w:tabs>
        <w:spacing w:line="288" w:lineRule="auto"/>
        <w:rPr>
          <w:rFonts w:ascii="MS Gothic" w:eastAsia="MS Gothic" w:hAnsi="MS Gothic" w:cs="Arial"/>
          <w:b w:val="0"/>
          <w:sz w:val="20"/>
          <w:lang w:eastAsia="ja-JP"/>
        </w:rPr>
      </w:pPr>
      <w:r w:rsidRPr="00D56F5A">
        <w:rPr>
          <w:rFonts w:ascii="MS Gothic" w:eastAsia="MS Gothic" w:hAnsi="MS Gothic" w:cs="Arial" w:hint="eastAsia"/>
          <w:sz w:val="20"/>
          <w:lang w:eastAsia="ja-JP"/>
        </w:rPr>
        <w:t>シュレーゲル社について</w:t>
      </w:r>
    </w:p>
    <w:p w:rsidR="00677D4F" w:rsidRPr="00C87B9A" w:rsidRDefault="00C87B9A" w:rsidP="00C87B9A">
      <w:pPr>
        <w:widowControl w:val="0"/>
        <w:tabs>
          <w:tab w:val="left" w:pos="0"/>
        </w:tabs>
        <w:autoSpaceDE w:val="0"/>
        <w:autoSpaceDN w:val="0"/>
        <w:adjustRightInd w:val="0"/>
        <w:spacing w:line="288" w:lineRule="auto"/>
        <w:rPr>
          <w:rFonts w:ascii="MS Gothic" w:eastAsia="MS Gothic" w:hAnsi="MS Gothic" w:cs="Arial"/>
          <w:b w:val="0"/>
          <w:bCs/>
          <w:sz w:val="20"/>
          <w:lang w:eastAsia="ja-JP"/>
        </w:rPr>
      </w:pPr>
      <w:r w:rsidRPr="00D56F5A">
        <w:rPr>
          <w:rFonts w:ascii="MS Gothic" w:eastAsia="MS Gothic" w:hAnsi="MS Gothic" w:cs="Arial" w:hint="eastAsia"/>
          <w:b w:val="0"/>
          <w:sz w:val="20"/>
          <w:lang w:eastAsia="ja-JP"/>
        </w:rPr>
        <w:t>シュレーゲル社は、革新、品質、デザインを掲げています。1945年に創立、本社をドイツに置き、今ではグローバル企業です。オーストリア、シンガポールに販売営業所を置き、世界5大陸の80を超える国々へ輸出しています。我が社の強みは、コントロールユニット、パイロットランプ及び端子台の開発と製造です。更に製品群には、バスシステム、ボックス、リミットスイッチ、制御盤及び機能部品も含まれます。新製品を開発する際に、私たちはデザインに高い基準を設けています。全世界で90を超えるデザイン賞の受賞が、私たちのハイレベルなデザイン技術力を証明しています、多くの受賞歴の中でも</w:t>
      </w:r>
      <w:proofErr w:type="spellStart"/>
      <w:r w:rsidRPr="00D56F5A">
        <w:rPr>
          <w:rFonts w:ascii="MS Gothic" w:eastAsia="MS Gothic" w:hAnsi="MS Gothic" w:cs="Arial" w:hint="eastAsia"/>
          <w:b w:val="0"/>
          <w:sz w:val="20"/>
          <w:lang w:eastAsia="ja-JP"/>
        </w:rPr>
        <w:t>iF</w:t>
      </w:r>
      <w:proofErr w:type="spellEnd"/>
      <w:r w:rsidRPr="00D56F5A">
        <w:rPr>
          <w:rFonts w:ascii="MS Gothic" w:eastAsia="MS Gothic" w:hAnsi="MS Gothic" w:cs="Arial" w:hint="eastAsia"/>
          <w:b w:val="0"/>
          <w:sz w:val="20"/>
          <w:lang w:eastAsia="ja-JP"/>
        </w:rPr>
        <w:t>デザイン賞、</w:t>
      </w:r>
      <w:proofErr w:type="spellStart"/>
      <w:r w:rsidRPr="00D56F5A">
        <w:rPr>
          <w:rFonts w:ascii="MS Gothic" w:eastAsia="MS Gothic" w:hAnsi="MS Gothic" w:cs="Arial" w:hint="eastAsia"/>
          <w:b w:val="0"/>
          <w:sz w:val="20"/>
          <w:lang w:eastAsia="ja-JP"/>
        </w:rPr>
        <w:t>Red</w:t>
      </w:r>
      <w:proofErr w:type="spellEnd"/>
      <w:r w:rsidRPr="00D56F5A">
        <w:rPr>
          <w:rFonts w:ascii="MS Gothic" w:eastAsia="MS Gothic" w:hAnsi="MS Gothic" w:cs="Arial" w:hint="eastAsia"/>
          <w:b w:val="0"/>
          <w:sz w:val="20"/>
          <w:lang w:eastAsia="ja-JP"/>
        </w:rPr>
        <w:t xml:space="preserve"> </w:t>
      </w:r>
      <w:proofErr w:type="spellStart"/>
      <w:r w:rsidRPr="00D56F5A">
        <w:rPr>
          <w:rFonts w:ascii="MS Gothic" w:eastAsia="MS Gothic" w:hAnsi="MS Gothic" w:cs="Arial" w:hint="eastAsia"/>
          <w:b w:val="0"/>
          <w:sz w:val="20"/>
          <w:lang w:eastAsia="ja-JP"/>
        </w:rPr>
        <w:t>Dot</w:t>
      </w:r>
      <w:proofErr w:type="spellEnd"/>
      <w:r w:rsidRPr="00D56F5A">
        <w:rPr>
          <w:rFonts w:ascii="MS Gothic" w:eastAsia="MS Gothic" w:hAnsi="MS Gothic" w:cs="Arial" w:hint="eastAsia"/>
          <w:b w:val="0"/>
          <w:sz w:val="20"/>
          <w:lang w:eastAsia="ja-JP"/>
        </w:rPr>
        <w:t>賞、ドイツデザイン賞も含まれます。</w:t>
      </w:r>
    </w:p>
    <w:p w:rsidR="0024417C" w:rsidRPr="00677D4F" w:rsidRDefault="0024417C" w:rsidP="0024417C">
      <w:pPr>
        <w:pStyle w:val="Textkrper"/>
        <w:tabs>
          <w:tab w:val="left" w:pos="0"/>
        </w:tabs>
        <w:spacing w:line="288" w:lineRule="auto"/>
        <w:rPr>
          <w:rFonts w:cs="Arial"/>
          <w:b/>
          <w:color w:val="auto"/>
          <w:sz w:val="20"/>
          <w:lang w:val="en-US" w:eastAsia="ja-JP"/>
        </w:rPr>
      </w:pPr>
    </w:p>
    <w:p w:rsidR="002E7BF0" w:rsidRPr="001128D2" w:rsidRDefault="002E7BF0" w:rsidP="0024417C">
      <w:pPr>
        <w:rPr>
          <w:lang w:val="en-US" w:eastAsia="ja-JP"/>
        </w:rPr>
      </w:pPr>
    </w:p>
    <w:sectPr w:rsidR="002E7BF0" w:rsidRPr="001128D2" w:rsidSect="001B11BB">
      <w:headerReference w:type="default" r:id="rId9"/>
      <w:footerReference w:type="default" r:id="rId10"/>
      <w:pgSz w:w="11906" w:h="16838" w:code="9"/>
      <w:pgMar w:top="1985" w:right="1416" w:bottom="1660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DFE" w:rsidRDefault="00623DFE">
      <w:r>
        <w:separator/>
      </w:r>
    </w:p>
  </w:endnote>
  <w:endnote w:type="continuationSeparator" w:id="0">
    <w:p w:rsidR="00623DFE" w:rsidRDefault="00623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">
    <w:altName w:val="Century Gothic"/>
    <w:charset w:val="00"/>
    <w:family w:val="swiss"/>
    <w:pitch w:val="variable"/>
    <w:sig w:usb0="00000000" w:usb1="00000000" w:usb2="00000000" w:usb3="00000000" w:csb0="000001FB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Futura Std Condensed">
    <w:panose1 w:val="020B050602020403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CD5" w:rsidRPr="001128D2" w:rsidRDefault="00CA4B1F">
    <w:pPr>
      <w:pStyle w:val="Fuzeile"/>
      <w:tabs>
        <w:tab w:val="left" w:pos="5387"/>
      </w:tabs>
      <w:ind w:right="849"/>
      <w:jc w:val="right"/>
      <w:rPr>
        <w:rFonts w:ascii="Futura Std Condensed" w:hAnsi="Futura Std Condensed"/>
        <w:sz w:val="12"/>
        <w:lang w:val="en-US"/>
      </w:rPr>
    </w:pPr>
    <w:r>
      <w:fldChar w:fldCharType="begin"/>
    </w:r>
    <w:r w:rsidRPr="001128D2">
      <w:rPr>
        <w:rFonts w:ascii="Futura Std Book" w:hAnsi="Futura Std Book"/>
        <w:noProof/>
        <w:sz w:val="16"/>
        <w:szCs w:val="16"/>
        <w:lang w:val="en-US"/>
      </w:rPr>
      <w:instrText xml:space="preserve"> FILENAME \* LOWER \* MERGEFORMAT </w:instrText>
    </w:r>
    <w:r>
      <w:fldChar w:fldCharType="separate"/>
    </w:r>
    <w:r w:rsidRPr="001128D2">
      <w:rPr>
        <w:rFonts w:ascii="Futura Std Book" w:hAnsi="Futura Std Book"/>
        <w:noProof/>
        <w:sz w:val="16"/>
        <w:szCs w:val="16"/>
        <w:lang w:val="en-US"/>
      </w:rPr>
      <w:t>rondex-juwel_red.docx</w:t>
    </w:r>
    <w:r>
      <w:fldChar w:fldCharType="end"/>
    </w:r>
    <w:r w:rsidRPr="001128D2">
      <w:rPr>
        <w:rFonts w:ascii="Futura Std Condensed" w:hAnsi="Futura Std Condensed"/>
        <w:sz w:val="12"/>
        <w:lang w:val="en-US"/>
      </w:rPr>
      <w:t xml:space="preserve">        page </w:t>
    </w:r>
    <w:r>
      <w:fldChar w:fldCharType="begin"/>
    </w:r>
    <w:r w:rsidRPr="001128D2">
      <w:rPr>
        <w:rFonts w:ascii="Futura Std Condensed" w:hAnsi="Futura Std Condensed"/>
        <w:noProof/>
        <w:sz w:val="12"/>
        <w:lang w:val="en-US"/>
      </w:rPr>
      <w:instrText xml:space="preserve"> PAGE </w:instrText>
    </w:r>
    <w:r>
      <w:fldChar w:fldCharType="separate"/>
    </w:r>
    <w:r w:rsidR="00725003">
      <w:rPr>
        <w:rFonts w:ascii="Futura Std Condensed" w:hAnsi="Futura Std Condensed"/>
        <w:noProof/>
        <w:sz w:val="12"/>
        <w:lang w:val="en-US"/>
      </w:rPr>
      <w:t>2</w:t>
    </w:r>
    <w:r>
      <w:fldChar w:fldCharType="end"/>
    </w:r>
    <w:r w:rsidRPr="001128D2">
      <w:rPr>
        <w:rFonts w:ascii="Futura Std Condensed" w:hAnsi="Futura Std Condensed"/>
        <w:sz w:val="12"/>
        <w:lang w:val="en-US"/>
      </w:rPr>
      <w:t xml:space="preserve"> of </w:t>
    </w:r>
    <w:r>
      <w:fldChar w:fldCharType="begin"/>
    </w:r>
    <w:r w:rsidRPr="001128D2">
      <w:rPr>
        <w:rFonts w:ascii="Futura Std Condensed" w:hAnsi="Futura Std Condensed"/>
        <w:noProof/>
        <w:sz w:val="12"/>
        <w:lang w:val="en-US"/>
      </w:rPr>
      <w:instrText xml:space="preserve"> NUMPAGES </w:instrText>
    </w:r>
    <w:r>
      <w:fldChar w:fldCharType="separate"/>
    </w:r>
    <w:r w:rsidR="00725003">
      <w:rPr>
        <w:rFonts w:ascii="Futura Std Condensed" w:hAnsi="Futura Std Condensed"/>
        <w:noProof/>
        <w:sz w:val="12"/>
        <w:lang w:val="en-US"/>
      </w:rPr>
      <w:t>2</w:t>
    </w:r>
    <w:r>
      <w:fldChar w:fldCharType="end"/>
    </w:r>
  </w:p>
  <w:p w:rsidR="00770CD5" w:rsidRPr="001128D2" w:rsidRDefault="00770CD5">
    <w:pPr>
      <w:pStyle w:val="Fuzeile"/>
      <w:tabs>
        <w:tab w:val="left" w:pos="5387"/>
      </w:tabs>
      <w:ind w:right="849"/>
      <w:jc w:val="center"/>
      <w:rPr>
        <w:rFonts w:ascii="Futura" w:hAnsi="Futura"/>
        <w:sz w:val="12"/>
        <w:lang w:val="en-US"/>
      </w:rPr>
    </w:pPr>
  </w:p>
  <w:p w:rsidR="00770CD5" w:rsidRDefault="002D4743" w:rsidP="00B0794A">
    <w:pPr>
      <w:pStyle w:val="Fuzeile"/>
      <w:tabs>
        <w:tab w:val="left" w:pos="5387"/>
      </w:tabs>
      <w:ind w:left="-1418"/>
      <w:jc w:val="center"/>
      <w:rPr>
        <w:rFonts w:ascii="Futura Std Book" w:hAnsi="Futura Std Book"/>
        <w:sz w:val="16"/>
      </w:rPr>
    </w:pPr>
    <w:r>
      <w:rPr>
        <w:rFonts w:ascii="Futura Std Book" w:hAnsi="Futura Std Book"/>
        <w:noProof/>
        <w:sz w:val="16"/>
        <w:lang w:eastAsia="ja-JP"/>
      </w:rPr>
      <w:drawing>
        <wp:inline distT="0" distB="0" distL="0" distR="0">
          <wp:extent cx="7562850" cy="161925"/>
          <wp:effectExtent l="19050" t="0" r="0" b="0"/>
          <wp:docPr id="2" name="Bild 2" descr="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s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61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DFE" w:rsidRDefault="00623DFE">
      <w:r>
        <w:separator/>
      </w:r>
    </w:p>
  </w:footnote>
  <w:footnote w:type="continuationSeparator" w:id="0">
    <w:p w:rsidR="00623DFE" w:rsidRDefault="00623D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CD5" w:rsidRDefault="00817BFD" w:rsidP="00B0794A">
    <w:pPr>
      <w:pStyle w:val="Kopfzeile"/>
      <w:ind w:left="-1418"/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-90170</wp:posOffset>
              </wp:positionH>
              <wp:positionV relativeFrom="paragraph">
                <wp:posOffset>186055</wp:posOffset>
              </wp:positionV>
              <wp:extent cx="5807075" cy="571500"/>
              <wp:effectExtent l="0" t="0" r="0" b="444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07075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0CD5" w:rsidRPr="00E118DF" w:rsidRDefault="00B0794A" w:rsidP="00B0794A">
                          <w:pPr>
                            <w:pStyle w:val="berschrift5"/>
                            <w:rPr>
                              <w:rFonts w:ascii="Futura Std Book" w:hAnsi="Futura Std Book"/>
                            </w:rPr>
                          </w:pPr>
                          <w:r>
                            <w:rPr>
                              <w:rFonts w:ascii="Futura Std Book" w:hAnsi="Futura Std Book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7.1pt;margin-top:14.65pt;width:457.25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" o:allowincell="f" filled="f" stroked="f">
              <v:textbox>
                <w:txbxContent>
                  <w:p w:rsidR="00770CD5" w:rsidRPr="00E118DF" w:rsidRDefault="00B0794A" w:rsidP="00B0794A">
                    <w:pPr>
                      <w:pStyle w:val="5"/>
                      <w:rPr>
                        <w:rFonts w:ascii="Futura Std Book" w:hAnsi="Futura Std Book"/>
                      </w:rPr>
                    </w:pPr>
                    <w:r>
                      <w:rPr>
                        <w:rFonts w:ascii="Futura Std Book" w:hAnsi="Futura Std Book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 w:rsidR="002D4743">
      <w:rPr>
        <w:noProof/>
        <w:lang w:eastAsia="ja-JP"/>
      </w:rPr>
      <w:drawing>
        <wp:inline distT="0" distB="0" distL="0" distR="0">
          <wp:extent cx="7562850" cy="895350"/>
          <wp:effectExtent l="19050" t="0" r="0" b="0"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 preferRelativeResize="0"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02F1D"/>
    <w:multiLevelType w:val="multilevel"/>
    <w:tmpl w:val="EFCE4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5CE468EF"/>
    <w:multiLevelType w:val="hybridMultilevel"/>
    <w:tmpl w:val="ED685E72"/>
    <w:lvl w:ilvl="0" w:tplc="346A3E4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DA6E22"/>
    <w:multiLevelType w:val="multilevel"/>
    <w:tmpl w:val="5B4E31A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5AA"/>
    <w:rsid w:val="0002138F"/>
    <w:rsid w:val="00025CB4"/>
    <w:rsid w:val="00030A9E"/>
    <w:rsid w:val="00037C31"/>
    <w:rsid w:val="000400DB"/>
    <w:rsid w:val="00045955"/>
    <w:rsid w:val="00066390"/>
    <w:rsid w:val="0007188D"/>
    <w:rsid w:val="00075FA1"/>
    <w:rsid w:val="0007636E"/>
    <w:rsid w:val="00082CD2"/>
    <w:rsid w:val="0009399F"/>
    <w:rsid w:val="00094292"/>
    <w:rsid w:val="000A45DE"/>
    <w:rsid w:val="000B4459"/>
    <w:rsid w:val="000D1C2B"/>
    <w:rsid w:val="000E3C56"/>
    <w:rsid w:val="000F168C"/>
    <w:rsid w:val="0010497A"/>
    <w:rsid w:val="00104F3D"/>
    <w:rsid w:val="001128D2"/>
    <w:rsid w:val="00125ABC"/>
    <w:rsid w:val="001279FF"/>
    <w:rsid w:val="00130F2A"/>
    <w:rsid w:val="0013497D"/>
    <w:rsid w:val="00136E88"/>
    <w:rsid w:val="0014066D"/>
    <w:rsid w:val="001631A6"/>
    <w:rsid w:val="0016570B"/>
    <w:rsid w:val="0016699C"/>
    <w:rsid w:val="001846C7"/>
    <w:rsid w:val="00195F57"/>
    <w:rsid w:val="001974F8"/>
    <w:rsid w:val="001A19A1"/>
    <w:rsid w:val="001B11BB"/>
    <w:rsid w:val="001B3F05"/>
    <w:rsid w:val="001C2EF0"/>
    <w:rsid w:val="001C7EA5"/>
    <w:rsid w:val="001D3361"/>
    <w:rsid w:val="001D5925"/>
    <w:rsid w:val="001D685A"/>
    <w:rsid w:val="001E3C1B"/>
    <w:rsid w:val="001F453A"/>
    <w:rsid w:val="001F5E0E"/>
    <w:rsid w:val="001F640E"/>
    <w:rsid w:val="00204F5E"/>
    <w:rsid w:val="00231AA6"/>
    <w:rsid w:val="0024417C"/>
    <w:rsid w:val="00251C70"/>
    <w:rsid w:val="00264BF4"/>
    <w:rsid w:val="0027003E"/>
    <w:rsid w:val="00291667"/>
    <w:rsid w:val="00296D77"/>
    <w:rsid w:val="002A0A32"/>
    <w:rsid w:val="002A13F3"/>
    <w:rsid w:val="002C542A"/>
    <w:rsid w:val="002D4743"/>
    <w:rsid w:val="002D7F1B"/>
    <w:rsid w:val="002E7BF0"/>
    <w:rsid w:val="002F3933"/>
    <w:rsid w:val="003414C6"/>
    <w:rsid w:val="0034373B"/>
    <w:rsid w:val="003477BF"/>
    <w:rsid w:val="003605E2"/>
    <w:rsid w:val="003647B4"/>
    <w:rsid w:val="003761D3"/>
    <w:rsid w:val="00376813"/>
    <w:rsid w:val="00377734"/>
    <w:rsid w:val="00386800"/>
    <w:rsid w:val="00386B89"/>
    <w:rsid w:val="003A4FD0"/>
    <w:rsid w:val="003D0BCC"/>
    <w:rsid w:val="003D4369"/>
    <w:rsid w:val="003E1FCD"/>
    <w:rsid w:val="003E4E8F"/>
    <w:rsid w:val="003E6079"/>
    <w:rsid w:val="00410F10"/>
    <w:rsid w:val="0042030A"/>
    <w:rsid w:val="004358DD"/>
    <w:rsid w:val="004422C8"/>
    <w:rsid w:val="00443C02"/>
    <w:rsid w:val="004776C2"/>
    <w:rsid w:val="00477AC9"/>
    <w:rsid w:val="004863F6"/>
    <w:rsid w:val="00492F28"/>
    <w:rsid w:val="00494921"/>
    <w:rsid w:val="0049637D"/>
    <w:rsid w:val="004A4F8D"/>
    <w:rsid w:val="004D31C5"/>
    <w:rsid w:val="00504894"/>
    <w:rsid w:val="005215D9"/>
    <w:rsid w:val="0052746D"/>
    <w:rsid w:val="005305E8"/>
    <w:rsid w:val="00530A49"/>
    <w:rsid w:val="005402A0"/>
    <w:rsid w:val="00543F0B"/>
    <w:rsid w:val="00545822"/>
    <w:rsid w:val="0055227D"/>
    <w:rsid w:val="0055301D"/>
    <w:rsid w:val="00567837"/>
    <w:rsid w:val="00571B4C"/>
    <w:rsid w:val="005746AF"/>
    <w:rsid w:val="00587AD1"/>
    <w:rsid w:val="00590756"/>
    <w:rsid w:val="00595952"/>
    <w:rsid w:val="005A68A2"/>
    <w:rsid w:val="005C6B30"/>
    <w:rsid w:val="005E24B6"/>
    <w:rsid w:val="005F5774"/>
    <w:rsid w:val="0060570F"/>
    <w:rsid w:val="00612E38"/>
    <w:rsid w:val="00615AD1"/>
    <w:rsid w:val="00623DFE"/>
    <w:rsid w:val="006311B2"/>
    <w:rsid w:val="00641091"/>
    <w:rsid w:val="00646368"/>
    <w:rsid w:val="00647871"/>
    <w:rsid w:val="006564D5"/>
    <w:rsid w:val="00657A4E"/>
    <w:rsid w:val="00677D4F"/>
    <w:rsid w:val="006806B0"/>
    <w:rsid w:val="006843DC"/>
    <w:rsid w:val="00696406"/>
    <w:rsid w:val="006A439A"/>
    <w:rsid w:val="006C0C13"/>
    <w:rsid w:val="006C7E90"/>
    <w:rsid w:val="006D25C7"/>
    <w:rsid w:val="006E0C78"/>
    <w:rsid w:val="006E2A28"/>
    <w:rsid w:val="006F40BB"/>
    <w:rsid w:val="006F6087"/>
    <w:rsid w:val="00705592"/>
    <w:rsid w:val="0071797C"/>
    <w:rsid w:val="00721C15"/>
    <w:rsid w:val="00725003"/>
    <w:rsid w:val="00727E30"/>
    <w:rsid w:val="00733129"/>
    <w:rsid w:val="007449E1"/>
    <w:rsid w:val="00764932"/>
    <w:rsid w:val="00770CD5"/>
    <w:rsid w:val="007714AE"/>
    <w:rsid w:val="00771509"/>
    <w:rsid w:val="00772649"/>
    <w:rsid w:val="0077363C"/>
    <w:rsid w:val="00786805"/>
    <w:rsid w:val="00794BE7"/>
    <w:rsid w:val="00795BD3"/>
    <w:rsid w:val="00796857"/>
    <w:rsid w:val="007B11C5"/>
    <w:rsid w:val="007B57FA"/>
    <w:rsid w:val="007E172C"/>
    <w:rsid w:val="007E240A"/>
    <w:rsid w:val="007E3EF6"/>
    <w:rsid w:val="007E7F7F"/>
    <w:rsid w:val="007F4B11"/>
    <w:rsid w:val="0080059E"/>
    <w:rsid w:val="00817BFD"/>
    <w:rsid w:val="00822CCD"/>
    <w:rsid w:val="00824070"/>
    <w:rsid w:val="00851735"/>
    <w:rsid w:val="008608CD"/>
    <w:rsid w:val="00867BE9"/>
    <w:rsid w:val="008757EB"/>
    <w:rsid w:val="00886EDF"/>
    <w:rsid w:val="00893FC8"/>
    <w:rsid w:val="008943A9"/>
    <w:rsid w:val="008A3AE1"/>
    <w:rsid w:val="008A7E63"/>
    <w:rsid w:val="008B3356"/>
    <w:rsid w:val="008B5541"/>
    <w:rsid w:val="008C7594"/>
    <w:rsid w:val="008C7724"/>
    <w:rsid w:val="008E41A5"/>
    <w:rsid w:val="008F5B68"/>
    <w:rsid w:val="009056EC"/>
    <w:rsid w:val="00910EE8"/>
    <w:rsid w:val="009129F7"/>
    <w:rsid w:val="00916CFB"/>
    <w:rsid w:val="00917381"/>
    <w:rsid w:val="0092333B"/>
    <w:rsid w:val="00931957"/>
    <w:rsid w:val="00933D62"/>
    <w:rsid w:val="0093522D"/>
    <w:rsid w:val="00960A3F"/>
    <w:rsid w:val="009623AB"/>
    <w:rsid w:val="00973925"/>
    <w:rsid w:val="00991C15"/>
    <w:rsid w:val="009A6E82"/>
    <w:rsid w:val="009C4B32"/>
    <w:rsid w:val="009E2C10"/>
    <w:rsid w:val="009E3C1B"/>
    <w:rsid w:val="009F33FA"/>
    <w:rsid w:val="00A05190"/>
    <w:rsid w:val="00A21A43"/>
    <w:rsid w:val="00A23AFC"/>
    <w:rsid w:val="00A332D6"/>
    <w:rsid w:val="00A34E15"/>
    <w:rsid w:val="00A358F0"/>
    <w:rsid w:val="00A373BE"/>
    <w:rsid w:val="00A40916"/>
    <w:rsid w:val="00A40B44"/>
    <w:rsid w:val="00A4216E"/>
    <w:rsid w:val="00A46368"/>
    <w:rsid w:val="00A47FEF"/>
    <w:rsid w:val="00A5363E"/>
    <w:rsid w:val="00A556BE"/>
    <w:rsid w:val="00A565E2"/>
    <w:rsid w:val="00A652B0"/>
    <w:rsid w:val="00A73379"/>
    <w:rsid w:val="00A73FF7"/>
    <w:rsid w:val="00A74E0F"/>
    <w:rsid w:val="00A90AE2"/>
    <w:rsid w:val="00AA1C87"/>
    <w:rsid w:val="00AC040F"/>
    <w:rsid w:val="00AC58F3"/>
    <w:rsid w:val="00AD492D"/>
    <w:rsid w:val="00AE61F7"/>
    <w:rsid w:val="00AF1988"/>
    <w:rsid w:val="00B02829"/>
    <w:rsid w:val="00B055AA"/>
    <w:rsid w:val="00B0794A"/>
    <w:rsid w:val="00B26D4C"/>
    <w:rsid w:val="00B45C4F"/>
    <w:rsid w:val="00B509DB"/>
    <w:rsid w:val="00B510A4"/>
    <w:rsid w:val="00B56F5E"/>
    <w:rsid w:val="00B601CF"/>
    <w:rsid w:val="00B63D46"/>
    <w:rsid w:val="00B646BC"/>
    <w:rsid w:val="00B667E6"/>
    <w:rsid w:val="00B721D7"/>
    <w:rsid w:val="00B73107"/>
    <w:rsid w:val="00B77689"/>
    <w:rsid w:val="00B93697"/>
    <w:rsid w:val="00BB5DF4"/>
    <w:rsid w:val="00BD154E"/>
    <w:rsid w:val="00BF2CE6"/>
    <w:rsid w:val="00BF2EC5"/>
    <w:rsid w:val="00BF3CA9"/>
    <w:rsid w:val="00BF7DCE"/>
    <w:rsid w:val="00C02A98"/>
    <w:rsid w:val="00C168BF"/>
    <w:rsid w:val="00C17991"/>
    <w:rsid w:val="00C33BE7"/>
    <w:rsid w:val="00C405CC"/>
    <w:rsid w:val="00C43182"/>
    <w:rsid w:val="00C50D5E"/>
    <w:rsid w:val="00C53C73"/>
    <w:rsid w:val="00C566DB"/>
    <w:rsid w:val="00C729F0"/>
    <w:rsid w:val="00C7314D"/>
    <w:rsid w:val="00C7440F"/>
    <w:rsid w:val="00C74CB7"/>
    <w:rsid w:val="00C76888"/>
    <w:rsid w:val="00C808C9"/>
    <w:rsid w:val="00C87B9A"/>
    <w:rsid w:val="00C87F4D"/>
    <w:rsid w:val="00C9013E"/>
    <w:rsid w:val="00C9205F"/>
    <w:rsid w:val="00CA4B1F"/>
    <w:rsid w:val="00CA5AE5"/>
    <w:rsid w:val="00CC300E"/>
    <w:rsid w:val="00CD51FB"/>
    <w:rsid w:val="00D03287"/>
    <w:rsid w:val="00D054B6"/>
    <w:rsid w:val="00D057BE"/>
    <w:rsid w:val="00D23404"/>
    <w:rsid w:val="00D23A6C"/>
    <w:rsid w:val="00D5137A"/>
    <w:rsid w:val="00D6296B"/>
    <w:rsid w:val="00D672C5"/>
    <w:rsid w:val="00D73B9A"/>
    <w:rsid w:val="00D936D3"/>
    <w:rsid w:val="00DB4064"/>
    <w:rsid w:val="00DB7C47"/>
    <w:rsid w:val="00DC0665"/>
    <w:rsid w:val="00DD3BBE"/>
    <w:rsid w:val="00DF7CE7"/>
    <w:rsid w:val="00E02C8A"/>
    <w:rsid w:val="00E0466A"/>
    <w:rsid w:val="00E1120B"/>
    <w:rsid w:val="00E118DF"/>
    <w:rsid w:val="00E138C0"/>
    <w:rsid w:val="00E14552"/>
    <w:rsid w:val="00E22D4A"/>
    <w:rsid w:val="00E3588B"/>
    <w:rsid w:val="00E36C00"/>
    <w:rsid w:val="00E36D48"/>
    <w:rsid w:val="00E425F1"/>
    <w:rsid w:val="00E44C0D"/>
    <w:rsid w:val="00E47824"/>
    <w:rsid w:val="00E530C4"/>
    <w:rsid w:val="00E55032"/>
    <w:rsid w:val="00E62F9E"/>
    <w:rsid w:val="00E6754A"/>
    <w:rsid w:val="00E84ABD"/>
    <w:rsid w:val="00E87B38"/>
    <w:rsid w:val="00E920BD"/>
    <w:rsid w:val="00E9430F"/>
    <w:rsid w:val="00EC0FD3"/>
    <w:rsid w:val="00EC265F"/>
    <w:rsid w:val="00EC318A"/>
    <w:rsid w:val="00ED4CE5"/>
    <w:rsid w:val="00ED66BE"/>
    <w:rsid w:val="00EE12BD"/>
    <w:rsid w:val="00EF73CA"/>
    <w:rsid w:val="00F00350"/>
    <w:rsid w:val="00F24651"/>
    <w:rsid w:val="00F25BBE"/>
    <w:rsid w:val="00F4639B"/>
    <w:rsid w:val="00F52A62"/>
    <w:rsid w:val="00F533F3"/>
    <w:rsid w:val="00F55D32"/>
    <w:rsid w:val="00F56135"/>
    <w:rsid w:val="00F8025B"/>
    <w:rsid w:val="00F82E19"/>
    <w:rsid w:val="00F84283"/>
    <w:rsid w:val="00F97460"/>
    <w:rsid w:val="00FA2ED0"/>
    <w:rsid w:val="00FA4628"/>
    <w:rsid w:val="00FA4BC6"/>
    <w:rsid w:val="00FA529F"/>
    <w:rsid w:val="00FA5F51"/>
    <w:rsid w:val="00FD111F"/>
    <w:rsid w:val="00FD3E07"/>
    <w:rsid w:val="00FD5639"/>
    <w:rsid w:val="00FE0A8B"/>
    <w:rsid w:val="00FE5314"/>
    <w:rsid w:val="00FF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,"/>
  <w:listSeparator w:val=";"/>
  <w14:docId w14:val="4938B2B6"/>
  <w15:docId w15:val="{FE32358F-B95D-4ABD-810D-D81CF0F7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714AE"/>
    <w:rPr>
      <w:rFonts w:ascii="Arial" w:hAnsi="Arial"/>
      <w:b/>
      <w:sz w:val="18"/>
    </w:rPr>
  </w:style>
  <w:style w:type="paragraph" w:styleId="berschrift1">
    <w:name w:val="heading 1"/>
    <w:basedOn w:val="Standard"/>
    <w:next w:val="Standard"/>
    <w:qFormat/>
    <w:rsid w:val="007714AE"/>
    <w:pPr>
      <w:keepNext/>
      <w:numPr>
        <w:numId w:val="5"/>
      </w:numPr>
      <w:spacing w:after="60"/>
      <w:outlineLvl w:val="0"/>
    </w:pPr>
    <w:rPr>
      <w:b w:val="0"/>
      <w:snapToGrid w:val="0"/>
      <w:sz w:val="20"/>
    </w:rPr>
  </w:style>
  <w:style w:type="paragraph" w:styleId="berschrift2">
    <w:name w:val="heading 2"/>
    <w:basedOn w:val="Standard"/>
    <w:next w:val="Standard"/>
    <w:qFormat/>
    <w:rsid w:val="007714AE"/>
    <w:pPr>
      <w:keepNext/>
      <w:numPr>
        <w:ilvl w:val="1"/>
        <w:numId w:val="5"/>
      </w:numPr>
      <w:outlineLvl w:val="1"/>
    </w:pPr>
    <w:rPr>
      <w:sz w:val="20"/>
    </w:rPr>
  </w:style>
  <w:style w:type="paragraph" w:styleId="berschrift3">
    <w:name w:val="heading 3"/>
    <w:basedOn w:val="Standard"/>
    <w:next w:val="Standard"/>
    <w:qFormat/>
    <w:rsid w:val="007714AE"/>
    <w:pPr>
      <w:keepNext/>
      <w:numPr>
        <w:ilvl w:val="2"/>
        <w:numId w:val="5"/>
      </w:numPr>
      <w:spacing w:before="240" w:after="60"/>
      <w:outlineLvl w:val="2"/>
    </w:pPr>
    <w:rPr>
      <w:sz w:val="20"/>
    </w:rPr>
  </w:style>
  <w:style w:type="paragraph" w:styleId="berschrift4">
    <w:name w:val="heading 4"/>
    <w:basedOn w:val="Standard"/>
    <w:next w:val="Standard"/>
    <w:qFormat/>
    <w:rsid w:val="007714AE"/>
    <w:pPr>
      <w:keepNext/>
      <w:numPr>
        <w:ilvl w:val="3"/>
        <w:numId w:val="5"/>
      </w:numPr>
      <w:spacing w:after="60"/>
      <w:outlineLvl w:val="3"/>
    </w:pPr>
    <w:rPr>
      <w:sz w:val="20"/>
    </w:rPr>
  </w:style>
  <w:style w:type="paragraph" w:styleId="berschrift5">
    <w:name w:val="heading 5"/>
    <w:basedOn w:val="Standard"/>
    <w:next w:val="Standard"/>
    <w:qFormat/>
    <w:rsid w:val="007714AE"/>
    <w:pPr>
      <w:keepNext/>
      <w:outlineLvl w:val="4"/>
    </w:pPr>
    <w:rPr>
      <w:rFonts w:ascii="Futura" w:hAnsi="Futura"/>
      <w:b w:val="0"/>
      <w:sz w:val="56"/>
    </w:rPr>
  </w:style>
  <w:style w:type="paragraph" w:styleId="berschrift6">
    <w:name w:val="heading 6"/>
    <w:basedOn w:val="Standard"/>
    <w:next w:val="Standard"/>
    <w:qFormat/>
    <w:rsid w:val="007714AE"/>
    <w:pPr>
      <w:keepNext/>
      <w:ind w:right="907"/>
      <w:outlineLvl w:val="5"/>
    </w:pPr>
    <w:rPr>
      <w:rFonts w:ascii="Futura" w:hAnsi="Futura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714AE"/>
    <w:pPr>
      <w:tabs>
        <w:tab w:val="center" w:pos="4536"/>
        <w:tab w:val="right" w:pos="9072"/>
      </w:tabs>
    </w:pPr>
    <w:rPr>
      <w:rFonts w:ascii="Times New Roman" w:hAnsi="Times New Roman"/>
      <w:b w:val="0"/>
      <w:sz w:val="24"/>
    </w:rPr>
  </w:style>
  <w:style w:type="paragraph" w:styleId="Fuzeile">
    <w:name w:val="footer"/>
    <w:basedOn w:val="Standard"/>
    <w:rsid w:val="007714AE"/>
    <w:pPr>
      <w:tabs>
        <w:tab w:val="center" w:pos="4536"/>
        <w:tab w:val="right" w:pos="9072"/>
      </w:tabs>
    </w:pPr>
    <w:rPr>
      <w:rFonts w:ascii="Times New Roman" w:hAnsi="Times New Roman"/>
      <w:b w:val="0"/>
      <w:sz w:val="24"/>
    </w:rPr>
  </w:style>
  <w:style w:type="paragraph" w:styleId="Textkrper">
    <w:name w:val="Body Text"/>
    <w:basedOn w:val="Standard"/>
    <w:link w:val="TextkrperZchn"/>
    <w:rsid w:val="002E7BF0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2E7BF0"/>
    <w:rPr>
      <w:rFonts w:ascii="Futura Std Book" w:hAnsi="Futura Std Book"/>
      <w:color w:val="FF0000"/>
      <w:sz w:val="24"/>
    </w:rPr>
  </w:style>
  <w:style w:type="paragraph" w:styleId="Listenabsatz">
    <w:name w:val="List Paragraph"/>
    <w:basedOn w:val="Standard"/>
    <w:uiPriority w:val="34"/>
    <w:qFormat/>
    <w:rsid w:val="0016570B"/>
    <w:pPr>
      <w:spacing w:after="200" w:line="276" w:lineRule="auto"/>
      <w:ind w:left="720"/>
      <w:contextualSpacing/>
    </w:pPr>
    <w:rPr>
      <w:rFonts w:ascii="Calibri" w:eastAsia="Calibri" w:hAnsi="Calibri"/>
      <w:b w:val="0"/>
      <w:sz w:val="22"/>
      <w:szCs w:val="22"/>
    </w:rPr>
  </w:style>
  <w:style w:type="character" w:styleId="Hyperlink">
    <w:name w:val="Hyperlink"/>
    <w:basedOn w:val="Absatz-Standardschriftart"/>
    <w:uiPriority w:val="99"/>
    <w:unhideWhenUsed/>
    <w:rsid w:val="00B0794A"/>
    <w:rPr>
      <w:color w:val="0000FF"/>
      <w:u w:val="single"/>
    </w:rPr>
  </w:style>
  <w:style w:type="character" w:styleId="Kommentarzeichen">
    <w:name w:val="annotation reference"/>
    <w:unhideWhenUsed/>
    <w:rsid w:val="002D4743"/>
    <w:rPr>
      <w:sz w:val="18"/>
      <w:szCs w:val="18"/>
    </w:rPr>
  </w:style>
  <w:style w:type="paragraph" w:styleId="Kommentartext">
    <w:name w:val="annotation text"/>
    <w:basedOn w:val="Standard"/>
    <w:link w:val="KommentartextZchn"/>
    <w:unhideWhenUsed/>
    <w:rsid w:val="002D4743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rsid w:val="002D4743"/>
    <w:rPr>
      <w:rFonts w:ascii="Arial" w:hAnsi="Arial"/>
      <w:b/>
      <w:sz w:val="24"/>
      <w:szCs w:val="24"/>
    </w:rPr>
  </w:style>
  <w:style w:type="paragraph" w:styleId="Sprechblasentext">
    <w:name w:val="Balloon Text"/>
    <w:basedOn w:val="Standard"/>
    <w:link w:val="SprechblasentextZchn"/>
    <w:rsid w:val="002D47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D4743"/>
    <w:rPr>
      <w:rFonts w:ascii="Tahoma" w:hAnsi="Tahoma" w:cs="Tahoma"/>
      <w:b/>
      <w:sz w:val="16"/>
      <w:szCs w:val="16"/>
    </w:rPr>
  </w:style>
  <w:style w:type="table" w:styleId="Tabellenraster">
    <w:name w:val="Table Grid"/>
    <w:basedOn w:val="NormaleTabelle"/>
    <w:rsid w:val="002441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E3C1B"/>
    <w:rPr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semiHidden/>
    <w:rsid w:val="001E3C1B"/>
    <w:rPr>
      <w:rFonts w:ascii="Arial" w:hAnsi="Arial"/>
      <w:b/>
      <w:bCs/>
      <w:sz w:val="24"/>
      <w:szCs w:val="24"/>
    </w:rPr>
  </w:style>
  <w:style w:type="character" w:customStyle="1" w:styleId="apple-converted-space">
    <w:name w:val="apple-converted-space"/>
    <w:basedOn w:val="Absatz-Standardschriftart"/>
    <w:rsid w:val="00BD1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939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03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61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49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90B9B-0284-4CF3-BA00-8819930D9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960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Datum: 21</vt:lpstr>
      <vt:lpstr>Datum: 21</vt:lpstr>
    </vt:vector>
  </TitlesOfParts>
  <Company>Georg Schlegel GmbH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Datum: 21</dc:title>
  <dc:creator>rkuchelmeister</dc:creator>
  <cp:lastModifiedBy>Tamara Lemke</cp:lastModifiedBy>
  <cp:revision>4</cp:revision>
  <cp:lastPrinted>2017-12-20T09:38:00Z</cp:lastPrinted>
  <dcterms:created xsi:type="dcterms:W3CDTF">2018-12-20T04:23:00Z</dcterms:created>
  <dcterms:modified xsi:type="dcterms:W3CDTF">2018-12-20T12:59:00Z</dcterms:modified>
</cp:coreProperties>
</file>